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CC1" w:rsidRDefault="00E97CC1" w:rsidP="00E97CC1">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КРАСНОДАРСКИЙ КРАЙ</w:t>
      </w:r>
    </w:p>
    <w:p w:rsidR="00E97CC1" w:rsidRDefault="00E97CC1" w:rsidP="00E97CC1">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E97CC1" w:rsidRDefault="00E97CC1" w:rsidP="00E97CC1">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СОВЕТ МУНИЦИПАЛЬНОГО ОБРАЗОВАНИЯ</w:t>
      </w:r>
    </w:p>
    <w:p w:rsidR="00E97CC1" w:rsidRDefault="00E97CC1" w:rsidP="00E97CC1">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E97CC1" w:rsidRDefault="00E97CC1" w:rsidP="00E97CC1">
      <w:pPr>
        <w:jc w:val="center"/>
        <w:rPr>
          <w:rFonts w:ascii="Arial" w:hAnsi="Arial" w:cs="Arial"/>
          <w:sz w:val="28"/>
          <w:szCs w:val="24"/>
        </w:rPr>
      </w:pPr>
    </w:p>
    <w:p w:rsidR="00E97CC1" w:rsidRDefault="00E97CC1" w:rsidP="00E97CC1">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РЕШЕНИЕ</w:t>
      </w:r>
    </w:p>
    <w:p w:rsidR="00E97CC1" w:rsidRDefault="00E97CC1" w:rsidP="00E97CC1">
      <w:pPr>
        <w:jc w:val="center"/>
        <w:rPr>
          <w:rFonts w:ascii="Arial" w:hAnsi="Arial" w:cs="Arial"/>
          <w:sz w:val="28"/>
          <w:szCs w:val="24"/>
        </w:rPr>
      </w:pPr>
    </w:p>
    <w:p w:rsidR="00E97CC1" w:rsidRDefault="00E97CC1" w:rsidP="00E97CC1">
      <w:pPr>
        <w:pStyle w:val="ConsPlusNormal"/>
        <w:rPr>
          <w:rFonts w:ascii="Times New Roman" w:hAnsi="Times New Roman" w:cs="Times New Roman"/>
          <w:snapToGrid w:val="0"/>
          <w:sz w:val="28"/>
          <w:szCs w:val="24"/>
        </w:rPr>
      </w:pPr>
      <w:r>
        <w:rPr>
          <w:rFonts w:ascii="Times New Roman" w:hAnsi="Times New Roman" w:cs="Times New Roman"/>
          <w:snapToGrid w:val="0"/>
          <w:sz w:val="28"/>
          <w:szCs w:val="24"/>
        </w:rPr>
        <w:t>16 сентября 2021 года</w:t>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t xml:space="preserve">     № 146</w:t>
      </w:r>
      <w:r>
        <w:rPr>
          <w:rFonts w:ascii="Times New Roman" w:hAnsi="Times New Roman" w:cs="Times New Roman"/>
          <w:snapToGrid w:val="0"/>
          <w:sz w:val="28"/>
          <w:szCs w:val="24"/>
        </w:rPr>
        <w:tab/>
      </w:r>
      <w:r>
        <w:rPr>
          <w:rFonts w:ascii="Times New Roman" w:hAnsi="Times New Roman" w:cs="Times New Roman"/>
          <w:snapToGrid w:val="0"/>
          <w:sz w:val="28"/>
          <w:szCs w:val="24"/>
        </w:rPr>
        <w:tab/>
      </w:r>
      <w:r>
        <w:rPr>
          <w:rFonts w:ascii="Times New Roman" w:hAnsi="Times New Roman" w:cs="Times New Roman"/>
          <w:snapToGrid w:val="0"/>
          <w:sz w:val="28"/>
          <w:szCs w:val="24"/>
        </w:rPr>
        <w:tab/>
        <w:t>г. Новокубанск</w:t>
      </w:r>
    </w:p>
    <w:p w:rsidR="00387E74" w:rsidRPr="00925CEE" w:rsidRDefault="009B326E">
      <w:pPr>
        <w:rPr>
          <w:rFonts w:ascii="Times New Roman" w:hAnsi="Times New Roman" w:cs="Times New Roman"/>
          <w:color w:val="FFFFFF" w:themeColor="background1"/>
          <w:sz w:val="28"/>
          <w:szCs w:val="28"/>
        </w:rPr>
      </w:pPr>
      <w:r w:rsidRPr="0016333B">
        <w:rPr>
          <w:rFonts w:ascii="Times New Roman" w:hAnsi="Times New Roman" w:cs="Times New Roman"/>
          <w:color w:val="FFFFFF" w:themeColor="background1"/>
          <w:sz w:val="28"/>
          <w:szCs w:val="28"/>
        </w:rPr>
        <w:t>ПРОЕКТ</w:t>
      </w:r>
    </w:p>
    <w:p w:rsidR="00F611B7" w:rsidRDefault="00F611B7" w:rsidP="00F611B7">
      <w:pPr>
        <w:jc w:val="center"/>
        <w:rPr>
          <w:rFonts w:ascii="Times New Roman" w:hAnsi="Times New Roman" w:cs="Times New Roman"/>
          <w:b/>
          <w:sz w:val="28"/>
          <w:szCs w:val="28"/>
        </w:rPr>
      </w:pPr>
      <w:r>
        <w:rPr>
          <w:rFonts w:ascii="Times New Roman" w:hAnsi="Times New Roman" w:cs="Times New Roman"/>
          <w:b/>
          <w:sz w:val="28"/>
          <w:szCs w:val="28"/>
        </w:rPr>
        <w:t>Об утверждении Положения о публичных слушаниях в  муниципальном образовании Новокубанский район</w:t>
      </w:r>
    </w:p>
    <w:p w:rsidR="00F611B7" w:rsidRPr="000469FE" w:rsidRDefault="00F611B7" w:rsidP="00F611B7">
      <w:pPr>
        <w:pStyle w:val="a3"/>
        <w:rPr>
          <w:szCs w:val="28"/>
        </w:rPr>
      </w:pPr>
      <w:r w:rsidRPr="000469FE">
        <w:rPr>
          <w:rFonts w:eastAsia="Calibri"/>
          <w:szCs w:val="28"/>
          <w:lang w:eastAsia="en-US"/>
        </w:rPr>
        <w:tab/>
        <w:t xml:space="preserve">В </w:t>
      </w:r>
      <w:r w:rsidRPr="000469FE">
        <w:rPr>
          <w:szCs w:val="28"/>
        </w:rPr>
        <w:t xml:space="preserve">соответствии с Федеральным законом от  06 октября  2003 года         № 131-ФЗ «Об общих принципах организации местного самоуправления в Российской Федерации», руководствуясь уставом муниципального образования Новокубанский  район Совет муниципального образования Новокубанский район  </w:t>
      </w:r>
      <w:proofErr w:type="spellStart"/>
      <w:proofErr w:type="gramStart"/>
      <w:r w:rsidRPr="000469FE">
        <w:rPr>
          <w:szCs w:val="28"/>
        </w:rPr>
        <w:t>р</w:t>
      </w:r>
      <w:proofErr w:type="spellEnd"/>
      <w:proofErr w:type="gramEnd"/>
      <w:r w:rsidRPr="000469FE">
        <w:rPr>
          <w:szCs w:val="28"/>
        </w:rPr>
        <w:t xml:space="preserve"> е </w:t>
      </w:r>
      <w:proofErr w:type="spellStart"/>
      <w:r w:rsidRPr="000469FE">
        <w:rPr>
          <w:szCs w:val="28"/>
        </w:rPr>
        <w:t>ш</w:t>
      </w:r>
      <w:proofErr w:type="spellEnd"/>
      <w:r w:rsidRPr="000469FE">
        <w:rPr>
          <w:szCs w:val="28"/>
        </w:rPr>
        <w:t xml:space="preserve"> и л:</w:t>
      </w:r>
    </w:p>
    <w:p w:rsidR="00F611B7" w:rsidRPr="000469FE" w:rsidRDefault="00F611B7" w:rsidP="00F611B7">
      <w:pPr>
        <w:spacing w:after="0"/>
        <w:ind w:firstLine="567"/>
        <w:jc w:val="both"/>
        <w:rPr>
          <w:rFonts w:ascii="Times New Roman" w:hAnsi="Times New Roman" w:cs="Times New Roman"/>
          <w:sz w:val="28"/>
          <w:szCs w:val="28"/>
        </w:rPr>
      </w:pPr>
      <w:r w:rsidRPr="000469FE">
        <w:rPr>
          <w:rFonts w:ascii="Times New Roman" w:hAnsi="Times New Roman" w:cs="Times New Roman"/>
          <w:sz w:val="28"/>
          <w:szCs w:val="28"/>
        </w:rPr>
        <w:t>1. Утвердить Положение о публичных слушаниях в муниципальном образовании Новокубанский район, согласно приложению.</w:t>
      </w:r>
    </w:p>
    <w:p w:rsidR="00F611B7" w:rsidRPr="000469FE" w:rsidRDefault="00F611B7" w:rsidP="00F611B7">
      <w:pPr>
        <w:spacing w:after="0"/>
        <w:ind w:firstLine="567"/>
        <w:jc w:val="both"/>
        <w:rPr>
          <w:rFonts w:ascii="Times New Roman" w:hAnsi="Times New Roman" w:cs="Times New Roman"/>
          <w:sz w:val="28"/>
          <w:szCs w:val="28"/>
        </w:rPr>
      </w:pPr>
      <w:r w:rsidRPr="000469FE">
        <w:rPr>
          <w:rFonts w:ascii="Times New Roman" w:hAnsi="Times New Roman" w:cs="Times New Roman"/>
          <w:sz w:val="28"/>
          <w:szCs w:val="28"/>
        </w:rPr>
        <w:t xml:space="preserve">2. </w:t>
      </w:r>
      <w:proofErr w:type="gramStart"/>
      <w:r w:rsidRPr="000469FE">
        <w:rPr>
          <w:rFonts w:ascii="Times New Roman" w:hAnsi="Times New Roman" w:cs="Times New Roman"/>
          <w:sz w:val="28"/>
          <w:szCs w:val="28"/>
        </w:rPr>
        <w:t>Признать утратившими силу главы 1-5 приложения «Положение о публичных слушаниях в муниципальном образовании Новокубанский район» к  решению Совета муниципального образования Новокубанский район от 15 февраля 2018 года № 307 «Об утверждении Положения о публичных слушаниях в муниципальном образовании Новокубанский район», а также решение Совета  муниципального образования Новокубанский район от  15 марта 2018 года № 316 «О внесении изменений в решение Совета муниципального</w:t>
      </w:r>
      <w:proofErr w:type="gramEnd"/>
      <w:r w:rsidRPr="000469FE">
        <w:rPr>
          <w:rFonts w:ascii="Times New Roman" w:hAnsi="Times New Roman" w:cs="Times New Roman"/>
          <w:sz w:val="28"/>
          <w:szCs w:val="28"/>
        </w:rPr>
        <w:t xml:space="preserve"> образования Новокубанский район от 15 февраля 2018 года № 307 «Об утверждении Положения о публичных слушаниях в муниципальном образовании Новокубанский район».</w:t>
      </w:r>
    </w:p>
    <w:p w:rsidR="00F611B7" w:rsidRPr="000469FE" w:rsidRDefault="00F611B7" w:rsidP="00F611B7">
      <w:pPr>
        <w:spacing w:after="0"/>
        <w:ind w:firstLine="567"/>
        <w:jc w:val="both"/>
        <w:rPr>
          <w:rFonts w:ascii="Times New Roman" w:hAnsi="Times New Roman" w:cs="Times New Roman"/>
          <w:sz w:val="28"/>
          <w:szCs w:val="28"/>
        </w:rPr>
      </w:pPr>
      <w:r w:rsidRPr="000469FE">
        <w:rPr>
          <w:rFonts w:ascii="Times New Roman" w:hAnsi="Times New Roman" w:cs="Times New Roman"/>
          <w:sz w:val="28"/>
          <w:szCs w:val="28"/>
        </w:rPr>
        <w:t>3.</w:t>
      </w:r>
      <w:proofErr w:type="gramStart"/>
      <w:r w:rsidRPr="000469FE">
        <w:rPr>
          <w:rFonts w:ascii="Times New Roman" w:hAnsi="Times New Roman" w:cs="Times New Roman"/>
          <w:sz w:val="28"/>
          <w:szCs w:val="28"/>
        </w:rPr>
        <w:t>Контроль за</w:t>
      </w:r>
      <w:proofErr w:type="gramEnd"/>
      <w:r w:rsidRPr="000469FE">
        <w:rPr>
          <w:rFonts w:ascii="Times New Roman" w:hAnsi="Times New Roman" w:cs="Times New Roman"/>
          <w:sz w:val="28"/>
          <w:szCs w:val="28"/>
        </w:rPr>
        <w:t xml:space="preserve"> выполнением настоящего решения возложить на комиссию Совета муниципального образования Новокубанский район по нормотворчеству, развитию местного самоуправления, вопросам АПК  и контролю (Корнилов).</w:t>
      </w:r>
    </w:p>
    <w:p w:rsidR="00F611B7" w:rsidRPr="000469FE" w:rsidRDefault="00F611B7" w:rsidP="00F611B7">
      <w:pPr>
        <w:spacing w:after="0"/>
        <w:ind w:firstLine="567"/>
        <w:jc w:val="both"/>
        <w:rPr>
          <w:rFonts w:ascii="Times New Roman" w:hAnsi="Times New Roman" w:cs="Times New Roman"/>
          <w:sz w:val="28"/>
          <w:szCs w:val="28"/>
        </w:rPr>
      </w:pPr>
      <w:r w:rsidRPr="000469FE">
        <w:rPr>
          <w:rFonts w:ascii="Times New Roman" w:hAnsi="Times New Roman" w:cs="Times New Roman"/>
          <w:sz w:val="28"/>
          <w:szCs w:val="28"/>
        </w:rPr>
        <w:t>4.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w:t>
      </w:r>
    </w:p>
    <w:p w:rsidR="00F611B7" w:rsidRDefault="00F611B7" w:rsidP="00F611B7">
      <w:pPr>
        <w:spacing w:after="0"/>
        <w:jc w:val="both"/>
        <w:rPr>
          <w:rFonts w:ascii="Times New Roman" w:hAnsi="Times New Roman" w:cs="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284"/>
        <w:gridCol w:w="4643"/>
      </w:tblGrid>
      <w:tr w:rsidR="00F611B7" w:rsidTr="00415690">
        <w:tc>
          <w:tcPr>
            <w:tcW w:w="4644" w:type="dxa"/>
          </w:tcPr>
          <w:p w:rsidR="00F611B7" w:rsidRDefault="00F611B7" w:rsidP="00415690">
            <w:pPr>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     Новокубанский район</w:t>
            </w:r>
          </w:p>
          <w:p w:rsidR="00F611B7" w:rsidRDefault="00F611B7" w:rsidP="00415690">
            <w:pPr>
              <w:jc w:val="both"/>
              <w:rPr>
                <w:rFonts w:ascii="Times New Roman" w:hAnsi="Times New Roman" w:cs="Times New Roman"/>
                <w:sz w:val="28"/>
                <w:szCs w:val="28"/>
              </w:rPr>
            </w:pPr>
          </w:p>
          <w:p w:rsidR="00F611B7" w:rsidRDefault="00F611B7" w:rsidP="00415690">
            <w:pPr>
              <w:jc w:val="both"/>
              <w:rPr>
                <w:rFonts w:ascii="Times New Roman" w:hAnsi="Times New Roman" w:cs="Times New Roman"/>
                <w:sz w:val="28"/>
                <w:szCs w:val="28"/>
              </w:rPr>
            </w:pPr>
          </w:p>
          <w:p w:rsidR="00F611B7" w:rsidRDefault="00F611B7" w:rsidP="00415690">
            <w:pPr>
              <w:jc w:val="both"/>
              <w:rPr>
                <w:rFonts w:ascii="Times New Roman" w:hAnsi="Times New Roman" w:cs="Times New Roman"/>
                <w:sz w:val="28"/>
                <w:szCs w:val="28"/>
              </w:rPr>
            </w:pPr>
            <w:r>
              <w:rPr>
                <w:rFonts w:ascii="Times New Roman" w:hAnsi="Times New Roman" w:cs="Times New Roman"/>
                <w:sz w:val="28"/>
                <w:szCs w:val="28"/>
              </w:rPr>
              <w:t xml:space="preserve">                                 А.В.Гомодин</w:t>
            </w:r>
          </w:p>
        </w:tc>
        <w:tc>
          <w:tcPr>
            <w:tcW w:w="284" w:type="dxa"/>
          </w:tcPr>
          <w:p w:rsidR="00F611B7" w:rsidRDefault="00F611B7" w:rsidP="00415690">
            <w:pPr>
              <w:jc w:val="both"/>
              <w:rPr>
                <w:rFonts w:ascii="Times New Roman" w:hAnsi="Times New Roman" w:cs="Times New Roman"/>
                <w:sz w:val="28"/>
                <w:szCs w:val="28"/>
              </w:rPr>
            </w:pPr>
          </w:p>
        </w:tc>
        <w:tc>
          <w:tcPr>
            <w:tcW w:w="4643" w:type="dxa"/>
          </w:tcPr>
          <w:p w:rsidR="00F611B7" w:rsidRDefault="00F611B7" w:rsidP="00415690">
            <w:pPr>
              <w:jc w:val="both"/>
              <w:rPr>
                <w:rFonts w:ascii="Times New Roman" w:hAnsi="Times New Roman" w:cs="Times New Roman"/>
                <w:sz w:val="28"/>
                <w:szCs w:val="28"/>
              </w:rPr>
            </w:pPr>
            <w:r>
              <w:rPr>
                <w:rFonts w:ascii="Times New Roman" w:hAnsi="Times New Roman" w:cs="Times New Roman"/>
                <w:sz w:val="28"/>
                <w:szCs w:val="28"/>
              </w:rPr>
              <w:t>Председатель Совета муниципального образования Новокубанский район</w:t>
            </w:r>
          </w:p>
          <w:p w:rsidR="00F611B7" w:rsidRDefault="00F611B7" w:rsidP="00415690">
            <w:pPr>
              <w:jc w:val="both"/>
              <w:rPr>
                <w:rFonts w:ascii="Times New Roman" w:hAnsi="Times New Roman" w:cs="Times New Roman"/>
                <w:sz w:val="28"/>
                <w:szCs w:val="28"/>
              </w:rPr>
            </w:pPr>
            <w:r>
              <w:rPr>
                <w:rFonts w:ascii="Times New Roman" w:hAnsi="Times New Roman" w:cs="Times New Roman"/>
                <w:sz w:val="28"/>
                <w:szCs w:val="28"/>
              </w:rPr>
              <w:t xml:space="preserve">                       </w:t>
            </w:r>
          </w:p>
          <w:p w:rsidR="00F611B7" w:rsidRDefault="00F611B7" w:rsidP="00415690">
            <w:pPr>
              <w:jc w:val="both"/>
              <w:rPr>
                <w:rFonts w:ascii="Times New Roman" w:hAnsi="Times New Roman" w:cs="Times New Roman"/>
                <w:sz w:val="28"/>
                <w:szCs w:val="28"/>
              </w:rPr>
            </w:pPr>
            <w:r>
              <w:rPr>
                <w:rFonts w:ascii="Times New Roman" w:hAnsi="Times New Roman" w:cs="Times New Roman"/>
                <w:sz w:val="28"/>
                <w:szCs w:val="28"/>
              </w:rPr>
              <w:t xml:space="preserve">                                  Е.Н.Шутов</w:t>
            </w:r>
          </w:p>
        </w:tc>
      </w:tr>
    </w:tbl>
    <w:p w:rsidR="00A642D8" w:rsidRDefault="00A642D8" w:rsidP="00A642D8">
      <w:pPr>
        <w:autoSpaceDE w:val="0"/>
        <w:autoSpaceDN w:val="0"/>
        <w:adjustRightInd w:val="0"/>
        <w:spacing w:after="0" w:line="240" w:lineRule="auto"/>
        <w:rPr>
          <w:rFonts w:ascii="Times New Roman" w:hAnsi="Times New Roman" w:cs="Times New Roman"/>
          <w:sz w:val="28"/>
          <w:szCs w:val="28"/>
        </w:rPr>
      </w:pPr>
    </w:p>
    <w:p w:rsidR="00A642D8" w:rsidRDefault="00A642D8" w:rsidP="00A642D8">
      <w:pPr>
        <w:autoSpaceDE w:val="0"/>
        <w:autoSpaceDN w:val="0"/>
        <w:adjustRightInd w:val="0"/>
        <w:spacing w:after="0" w:line="240" w:lineRule="auto"/>
        <w:ind w:left="5103"/>
        <w:rPr>
          <w:rFonts w:ascii="Times New Roman" w:hAnsi="Times New Roman" w:cs="Times New Roman"/>
          <w:sz w:val="28"/>
          <w:szCs w:val="28"/>
        </w:rPr>
      </w:pPr>
      <w:r>
        <w:rPr>
          <w:rFonts w:ascii="Times New Roman" w:hAnsi="Times New Roman" w:cs="Times New Roman"/>
          <w:sz w:val="28"/>
          <w:szCs w:val="28"/>
        </w:rPr>
        <w:t>УТВЕРЖДЕНО</w:t>
      </w:r>
    </w:p>
    <w:p w:rsidR="00A642D8" w:rsidRDefault="00A642D8" w:rsidP="00A642D8">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решением Совета муниципального образования Новокубанский район </w:t>
      </w:r>
    </w:p>
    <w:p w:rsidR="00A642D8" w:rsidRPr="00511849" w:rsidRDefault="00A642D8" w:rsidP="00A642D8">
      <w:pPr>
        <w:autoSpaceDE w:val="0"/>
        <w:autoSpaceDN w:val="0"/>
        <w:adjustRightInd w:val="0"/>
        <w:spacing w:after="0" w:line="240" w:lineRule="auto"/>
        <w:ind w:left="5103"/>
        <w:jc w:val="both"/>
        <w:rPr>
          <w:rFonts w:ascii="Times New Roman" w:hAnsi="Times New Roman" w:cs="Times New Roman"/>
          <w:sz w:val="28"/>
          <w:szCs w:val="28"/>
        </w:rPr>
      </w:pPr>
      <w:r>
        <w:rPr>
          <w:rFonts w:ascii="Times New Roman" w:hAnsi="Times New Roman" w:cs="Times New Roman"/>
          <w:sz w:val="28"/>
          <w:szCs w:val="28"/>
        </w:rPr>
        <w:t xml:space="preserve">от </w:t>
      </w:r>
      <w:r w:rsidR="00E97CC1">
        <w:rPr>
          <w:rFonts w:ascii="Times New Roman" w:hAnsi="Times New Roman" w:cs="Times New Roman"/>
          <w:sz w:val="28"/>
          <w:szCs w:val="28"/>
        </w:rPr>
        <w:t>16 сентября 2021 года</w:t>
      </w:r>
      <w:r>
        <w:rPr>
          <w:rFonts w:ascii="Times New Roman" w:hAnsi="Times New Roman" w:cs="Times New Roman"/>
          <w:sz w:val="28"/>
          <w:szCs w:val="28"/>
        </w:rPr>
        <w:t xml:space="preserve"> №</w:t>
      </w:r>
      <w:r w:rsidR="00E97CC1">
        <w:rPr>
          <w:rFonts w:ascii="Times New Roman" w:hAnsi="Times New Roman" w:cs="Times New Roman"/>
          <w:sz w:val="28"/>
          <w:szCs w:val="28"/>
        </w:rPr>
        <w:t xml:space="preserve"> 146</w:t>
      </w:r>
    </w:p>
    <w:p w:rsidR="00A642D8" w:rsidRDefault="00A642D8" w:rsidP="00A642D8">
      <w:pPr>
        <w:autoSpaceDE w:val="0"/>
        <w:autoSpaceDN w:val="0"/>
        <w:adjustRightInd w:val="0"/>
        <w:spacing w:after="0" w:line="240" w:lineRule="auto"/>
        <w:jc w:val="both"/>
        <w:rPr>
          <w:rFonts w:ascii="Arial" w:hAnsi="Arial" w:cs="Arial"/>
          <w:sz w:val="24"/>
          <w:szCs w:val="24"/>
        </w:rPr>
      </w:pPr>
    </w:p>
    <w:p w:rsidR="00A642D8" w:rsidRPr="00DF02FF" w:rsidRDefault="00A642D8" w:rsidP="00A642D8">
      <w:pPr>
        <w:autoSpaceDE w:val="0"/>
        <w:autoSpaceDN w:val="0"/>
        <w:adjustRightInd w:val="0"/>
        <w:spacing w:after="0" w:line="240" w:lineRule="auto"/>
        <w:jc w:val="both"/>
        <w:rPr>
          <w:rFonts w:ascii="Arial" w:hAnsi="Arial" w:cs="Arial"/>
          <w:sz w:val="24"/>
          <w:szCs w:val="24"/>
        </w:rPr>
      </w:pPr>
    </w:p>
    <w:p w:rsidR="00CF0ADE" w:rsidRPr="00DF02FF" w:rsidRDefault="00CF0ADE" w:rsidP="00CF0ADE">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DF02FF">
        <w:rPr>
          <w:rFonts w:ascii="Times New Roman" w:hAnsi="Times New Roman" w:cs="Times New Roman"/>
          <w:b/>
          <w:bCs/>
          <w:sz w:val="28"/>
          <w:szCs w:val="28"/>
        </w:rPr>
        <w:t>ПОЛОЖЕНИЕ</w:t>
      </w:r>
      <w:r w:rsidRPr="00DF02FF">
        <w:rPr>
          <w:rFonts w:ascii="Times New Roman" w:hAnsi="Times New Roman" w:cs="Times New Roman"/>
          <w:b/>
          <w:bCs/>
          <w:sz w:val="28"/>
          <w:szCs w:val="28"/>
        </w:rPr>
        <w:br/>
        <w:t>о публичных слушаниях</w:t>
      </w:r>
      <w:r w:rsidRPr="00DF02FF">
        <w:rPr>
          <w:rFonts w:ascii="Times New Roman" w:hAnsi="Times New Roman" w:cs="Times New Roman"/>
          <w:b/>
          <w:bCs/>
          <w:sz w:val="28"/>
          <w:szCs w:val="28"/>
        </w:rPr>
        <w:br/>
        <w:t>в муниципальном образовании Новокубанский район</w:t>
      </w:r>
    </w:p>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Настоящее Положение о публичных слушаниях в муниципальном образовании Новокубанский район (далее - Положение) разработано в соответствии с </w:t>
      </w:r>
      <w:hyperlink r:id="rId6" w:history="1">
        <w:r w:rsidRPr="00DF02FF">
          <w:rPr>
            <w:rFonts w:ascii="Times New Roman" w:hAnsi="Times New Roman" w:cs="Times New Roman"/>
            <w:sz w:val="28"/>
            <w:szCs w:val="28"/>
          </w:rPr>
          <w:t>Конституцией</w:t>
        </w:r>
      </w:hyperlink>
      <w:r w:rsidRPr="00DF02FF">
        <w:rPr>
          <w:rFonts w:ascii="Times New Roman" w:hAnsi="Times New Roman" w:cs="Times New Roman"/>
          <w:sz w:val="28"/>
          <w:szCs w:val="28"/>
        </w:rPr>
        <w:t xml:space="preserve"> Российской Федерации, </w:t>
      </w:r>
      <w:hyperlink r:id="rId7" w:history="1">
        <w:r w:rsidRPr="00DF02FF">
          <w:rPr>
            <w:rFonts w:ascii="Times New Roman" w:hAnsi="Times New Roman" w:cs="Times New Roman"/>
            <w:sz w:val="28"/>
            <w:szCs w:val="28"/>
          </w:rPr>
          <w:t>Градостроительным кодексом</w:t>
        </w:r>
      </w:hyperlink>
      <w:r w:rsidRPr="00DF02FF">
        <w:rPr>
          <w:rFonts w:ascii="Times New Roman" w:hAnsi="Times New Roman" w:cs="Times New Roman"/>
          <w:sz w:val="28"/>
          <w:szCs w:val="28"/>
        </w:rPr>
        <w:t xml:space="preserve"> Российской Федерации, Федеральным законом </w:t>
      </w:r>
      <w:hyperlink r:id="rId8" w:history="1">
        <w:r w:rsidRPr="00DF02FF">
          <w:rPr>
            <w:rFonts w:ascii="Times New Roman" w:hAnsi="Times New Roman" w:cs="Times New Roman"/>
            <w:sz w:val="28"/>
            <w:szCs w:val="28"/>
          </w:rPr>
          <w:t>от 06 октября 2003 года № 131-ФЗ</w:t>
        </w:r>
      </w:hyperlink>
      <w:r w:rsidRPr="00DF02FF">
        <w:rPr>
          <w:rFonts w:ascii="Times New Roman" w:hAnsi="Times New Roman" w:cs="Times New Roman"/>
          <w:sz w:val="28"/>
          <w:szCs w:val="28"/>
        </w:rPr>
        <w:t xml:space="preserve"> «Об общих принципах организации местного самоуправления в Российской Федерации» и </w:t>
      </w:r>
      <w:hyperlink r:id="rId9"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xml:space="preserve"> муниципального образования Новокубанский район.</w:t>
      </w:r>
    </w:p>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ОБЩИЕ ПОЛОЖЕНИЯ</w:t>
      </w:r>
    </w:p>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b/>
          <w:sz w:val="28"/>
          <w:szCs w:val="28"/>
        </w:rPr>
      </w:pPr>
      <w:bookmarkStart w:id="0" w:name="sub_100"/>
      <w:r w:rsidRPr="00DF02FF">
        <w:rPr>
          <w:rFonts w:ascii="Times New Roman" w:hAnsi="Times New Roman" w:cs="Times New Roman"/>
          <w:bCs/>
          <w:sz w:val="28"/>
          <w:szCs w:val="28"/>
        </w:rPr>
        <w:t>Статья 1.</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Основные понятия</w:t>
      </w:r>
      <w:bookmarkEnd w:id="0"/>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настоящем Положении используются следующие основные понятия: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1" w:name="sub_11"/>
      <w:r w:rsidRPr="00DF02FF">
        <w:rPr>
          <w:rFonts w:ascii="Times New Roman" w:hAnsi="Times New Roman" w:cs="Times New Roman"/>
          <w:b/>
          <w:bCs/>
          <w:sz w:val="28"/>
          <w:szCs w:val="28"/>
        </w:rPr>
        <w:t>публичные слушания</w:t>
      </w:r>
      <w:r w:rsidRPr="00DF02FF">
        <w:rPr>
          <w:rFonts w:ascii="Times New Roman" w:hAnsi="Times New Roman" w:cs="Times New Roman"/>
          <w:sz w:val="28"/>
          <w:szCs w:val="28"/>
        </w:rPr>
        <w:t xml:space="preserve"> - форма реализации прав жителей муниципального образования Новокубанский район на участие в процессе принятия решений органами местного самоуправления посредством публичного обсуждения проектов муниципальных правовых актов по вопросам местного значения муниципального образования Новокубанский район, а также для обсуждения вопросов, закрепленных федеральными законами, настоящим Положением;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2" w:name="sub_13"/>
      <w:bookmarkEnd w:id="1"/>
      <w:r w:rsidRPr="00DF02FF">
        <w:rPr>
          <w:rFonts w:ascii="Times New Roman" w:hAnsi="Times New Roman" w:cs="Times New Roman"/>
          <w:b/>
          <w:bCs/>
          <w:sz w:val="28"/>
          <w:szCs w:val="28"/>
        </w:rPr>
        <w:t>участники публичных слушаний</w:t>
      </w:r>
      <w:r w:rsidRPr="00DF02FF">
        <w:rPr>
          <w:rFonts w:ascii="Times New Roman" w:hAnsi="Times New Roman" w:cs="Times New Roman"/>
          <w:sz w:val="28"/>
          <w:szCs w:val="28"/>
        </w:rPr>
        <w:t xml:space="preserve"> </w:t>
      </w:r>
      <w:r>
        <w:rPr>
          <w:rFonts w:ascii="Times New Roman" w:hAnsi="Times New Roman" w:cs="Times New Roman"/>
          <w:sz w:val="28"/>
          <w:szCs w:val="28"/>
        </w:rPr>
        <w:t>–</w:t>
      </w:r>
      <w:r w:rsidRPr="00DF02FF">
        <w:rPr>
          <w:rFonts w:ascii="Times New Roman" w:hAnsi="Times New Roman" w:cs="Times New Roman"/>
          <w:sz w:val="28"/>
          <w:szCs w:val="28"/>
        </w:rPr>
        <w:t xml:space="preserve"> </w:t>
      </w:r>
      <w:r w:rsidRPr="003D4B90">
        <w:rPr>
          <w:rFonts w:ascii="Times New Roman" w:hAnsi="Times New Roman" w:cs="Times New Roman"/>
          <w:sz w:val="28"/>
          <w:szCs w:val="28"/>
        </w:rPr>
        <w:t>жители муниципального образования Новокубанский район, представители общественности, представители органов местного самоуправления</w:t>
      </w:r>
      <w:r>
        <w:rPr>
          <w:rFonts w:ascii="Times New Roman" w:hAnsi="Times New Roman" w:cs="Times New Roman"/>
          <w:sz w:val="28"/>
          <w:szCs w:val="28"/>
        </w:rPr>
        <w:t>,</w:t>
      </w:r>
      <w:r w:rsidRPr="00DF02FF">
        <w:rPr>
          <w:rFonts w:ascii="Times New Roman" w:hAnsi="Times New Roman" w:cs="Times New Roman"/>
          <w:sz w:val="28"/>
          <w:szCs w:val="28"/>
        </w:rPr>
        <w:t xml:space="preserve"> эксперты публичных слушаний, члены оргкомитета по проведению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 w:name="sub_14"/>
      <w:bookmarkEnd w:id="2"/>
      <w:r w:rsidRPr="00DF02FF">
        <w:rPr>
          <w:rFonts w:ascii="Times New Roman" w:hAnsi="Times New Roman" w:cs="Times New Roman"/>
          <w:b/>
          <w:bCs/>
          <w:sz w:val="28"/>
          <w:szCs w:val="28"/>
        </w:rPr>
        <w:t>уполномоченный орган</w:t>
      </w:r>
      <w:r w:rsidRPr="00DF02FF">
        <w:rPr>
          <w:rFonts w:ascii="Times New Roman" w:hAnsi="Times New Roman" w:cs="Times New Roman"/>
          <w:sz w:val="28"/>
          <w:szCs w:val="28"/>
        </w:rPr>
        <w:t xml:space="preserve"> - коллегиальный орган, осуществляющий организационные действия по подготовке и проведению публичных слушаний, сформированный из должностных лиц органов местного самоуправления муниципального образования Новокубанский район, депутатов Совета муниципального образования Новокубанский район, представителей общественности;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 w:name="sub_15"/>
      <w:bookmarkEnd w:id="3"/>
      <w:r w:rsidRPr="00DF02FF">
        <w:rPr>
          <w:rFonts w:ascii="Times New Roman" w:hAnsi="Times New Roman" w:cs="Times New Roman"/>
          <w:b/>
          <w:bCs/>
          <w:sz w:val="28"/>
          <w:szCs w:val="28"/>
        </w:rPr>
        <w:t>эксперт публичных слушаний</w:t>
      </w:r>
      <w:r w:rsidRPr="00DF02FF">
        <w:rPr>
          <w:rFonts w:ascii="Times New Roman" w:hAnsi="Times New Roman" w:cs="Times New Roman"/>
          <w:sz w:val="28"/>
          <w:szCs w:val="28"/>
        </w:rPr>
        <w:t xml:space="preserve"> - лицо, представившее в письменном виде рекомендации и предложения по вопросам публичных слушаний и принимающее участие в прениях для их аргументации;</w:t>
      </w:r>
    </w:p>
    <w:bookmarkEnd w:id="4"/>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
    <w:p w:rsidR="00CF0ADE" w:rsidRPr="00DF02FF" w:rsidRDefault="00CF0ADE" w:rsidP="00CF0ADE">
      <w:pPr>
        <w:autoSpaceDE w:val="0"/>
        <w:autoSpaceDN w:val="0"/>
        <w:adjustRightInd w:val="0"/>
        <w:spacing w:after="0" w:line="240" w:lineRule="auto"/>
        <w:ind w:left="-142" w:firstLine="567"/>
        <w:jc w:val="both"/>
        <w:rPr>
          <w:rFonts w:ascii="Times New Roman" w:hAnsi="Times New Roman" w:cs="Times New Roman"/>
          <w:sz w:val="28"/>
          <w:szCs w:val="28"/>
        </w:rPr>
      </w:pPr>
      <w:bookmarkStart w:id="5" w:name="sub_200"/>
      <w:r w:rsidRPr="00DF02FF">
        <w:rPr>
          <w:rFonts w:ascii="Times New Roman" w:hAnsi="Times New Roman" w:cs="Times New Roman"/>
          <w:bCs/>
          <w:sz w:val="28"/>
          <w:szCs w:val="28"/>
        </w:rPr>
        <w:t>Статья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Цели проведения публичных слушаний</w:t>
      </w:r>
      <w:bookmarkEnd w:id="5"/>
    </w:p>
    <w:p w:rsidR="00CF0ADE" w:rsidRPr="00DF02FF" w:rsidRDefault="003A085C" w:rsidP="00CF0ADE">
      <w:pPr>
        <w:autoSpaceDE w:val="0"/>
        <w:autoSpaceDN w:val="0"/>
        <w:adjustRightInd w:val="0"/>
        <w:spacing w:after="0" w:line="240" w:lineRule="auto"/>
        <w:ind w:firstLine="567"/>
        <w:jc w:val="both"/>
        <w:rPr>
          <w:rFonts w:ascii="Times New Roman" w:hAnsi="Times New Roman" w:cs="Times New Roman"/>
          <w:sz w:val="28"/>
          <w:szCs w:val="28"/>
        </w:rPr>
      </w:pPr>
      <w:hyperlink w:anchor="sub_11" w:history="1">
        <w:r w:rsidR="00CF0ADE" w:rsidRPr="00DF02FF">
          <w:rPr>
            <w:rFonts w:ascii="Times New Roman" w:hAnsi="Times New Roman" w:cs="Times New Roman"/>
            <w:sz w:val="28"/>
            <w:szCs w:val="28"/>
          </w:rPr>
          <w:t>Публичные слушания</w:t>
        </w:r>
      </w:hyperlink>
      <w:r w:rsidR="00CF0ADE" w:rsidRPr="00DF02FF">
        <w:rPr>
          <w:rFonts w:ascii="Times New Roman" w:hAnsi="Times New Roman" w:cs="Times New Roman"/>
          <w:sz w:val="28"/>
          <w:szCs w:val="28"/>
        </w:rPr>
        <w:t xml:space="preserve"> проводятся в целях:</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обсуждения проектов муниципальных правовых актов по вопросам местного значения муниципального образования Новокубанский район, </w:t>
      </w:r>
      <w:r w:rsidRPr="00DF02FF">
        <w:rPr>
          <w:rFonts w:ascii="Times New Roman" w:hAnsi="Times New Roman" w:cs="Times New Roman"/>
          <w:sz w:val="28"/>
          <w:szCs w:val="28"/>
        </w:rPr>
        <w:lastRenderedPageBreak/>
        <w:t xml:space="preserve">которые должны </w:t>
      </w:r>
      <w:proofErr w:type="gramStart"/>
      <w:r w:rsidRPr="00DF02FF">
        <w:rPr>
          <w:rFonts w:ascii="Times New Roman" w:hAnsi="Times New Roman" w:cs="Times New Roman"/>
          <w:sz w:val="28"/>
          <w:szCs w:val="28"/>
        </w:rPr>
        <w:t>выносится</w:t>
      </w:r>
      <w:proofErr w:type="gramEnd"/>
      <w:r w:rsidRPr="00DF02FF">
        <w:rPr>
          <w:rFonts w:ascii="Times New Roman" w:hAnsi="Times New Roman" w:cs="Times New Roman"/>
          <w:sz w:val="28"/>
          <w:szCs w:val="28"/>
        </w:rPr>
        <w:t xml:space="preserve"> на публичные слушания в обязательном порядке, с участием жителей муниципального образования Новокубанский район;</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информирования общественности и органов местного самоуправления муниципального образования Новокубанский район о фактах и существующих мнениях по обсуждаемой проблеме;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выявления общественного мнения по темам и вопросам, выносимым на публичные слушания;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подготовки предложений и рекомендаций по обсуждаемой проблеме;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учета мнения общественности при принятии решений органами местного самоуправления муниципального образования Новокубанский район.</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6" w:name="sub_103"/>
      <w:r w:rsidRPr="00DF02FF">
        <w:rPr>
          <w:rFonts w:ascii="Times New Roman" w:hAnsi="Times New Roman" w:cs="Times New Roman"/>
          <w:sz w:val="28"/>
          <w:szCs w:val="28"/>
        </w:rPr>
        <w:t xml:space="preserve">Статья 3. </w:t>
      </w:r>
      <w:r w:rsidRPr="00DF02FF">
        <w:rPr>
          <w:rFonts w:ascii="Times New Roman" w:hAnsi="Times New Roman" w:cs="Times New Roman"/>
          <w:b/>
          <w:sz w:val="28"/>
          <w:szCs w:val="28"/>
        </w:rPr>
        <w:t>Вопросы, выносимые на публичные слушания</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7" w:name="sub_131"/>
      <w:bookmarkEnd w:id="6"/>
      <w:r w:rsidRPr="00DF02FF">
        <w:rPr>
          <w:rFonts w:ascii="Times New Roman" w:hAnsi="Times New Roman" w:cs="Times New Roman"/>
          <w:sz w:val="28"/>
          <w:szCs w:val="28"/>
        </w:rPr>
        <w:t>1. На публичные слушания в обязательном порядке выносятся:</w:t>
      </w:r>
    </w:p>
    <w:p w:rsidR="00CF0ADE" w:rsidRPr="00DF02FF" w:rsidRDefault="00CF0ADE" w:rsidP="00CF0ADE">
      <w:pPr>
        <w:suppressAutoHyphens/>
        <w:spacing w:after="0"/>
        <w:ind w:firstLine="567"/>
        <w:jc w:val="both"/>
        <w:rPr>
          <w:rFonts w:ascii="Arial" w:hAnsi="Arial" w:cs="Arial"/>
          <w:sz w:val="24"/>
          <w:szCs w:val="24"/>
        </w:rPr>
      </w:pPr>
      <w:bookmarkStart w:id="8" w:name="sub_1311"/>
      <w:bookmarkEnd w:id="7"/>
      <w:proofErr w:type="gramStart"/>
      <w:r w:rsidRPr="00DF02FF">
        <w:rPr>
          <w:rFonts w:ascii="Times New Roman" w:hAnsi="Times New Roman" w:cs="Times New Roman"/>
          <w:sz w:val="28"/>
          <w:szCs w:val="28"/>
        </w:rPr>
        <w:t xml:space="preserve">1) проект устава муниципального образования, а также проект решения Совета о внесении изменений и дополнений в </w:t>
      </w:r>
      <w:r w:rsidRPr="00DF02FF">
        <w:rPr>
          <w:rStyle w:val="a5"/>
          <w:rFonts w:ascii="Times New Roman" w:hAnsi="Times New Roman" w:cs="Times New Roman"/>
          <w:sz w:val="28"/>
          <w:szCs w:val="28"/>
        </w:rPr>
        <w:t>устав</w:t>
      </w:r>
      <w:r w:rsidRPr="00DF02FF">
        <w:rPr>
          <w:rFonts w:ascii="Times New Roman" w:hAnsi="Times New Roman" w:cs="Times New Roman"/>
          <w:sz w:val="28"/>
          <w:szCs w:val="28"/>
        </w:rPr>
        <w:t xml:space="preserve"> муниципального образования, кроме случаев, когда изменения в устав вносятся изменения в форме точного воспроизведения положений </w:t>
      </w:r>
      <w:hyperlink r:id="rId10"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r w:rsidRPr="00DF02FF">
        <w:rPr>
          <w:rFonts w:ascii="Arial" w:hAnsi="Arial" w:cs="Arial"/>
          <w:sz w:val="24"/>
          <w:szCs w:val="24"/>
        </w:rPr>
        <w:t>;</w:t>
      </w:r>
      <w:proofErr w:type="gramEnd"/>
    </w:p>
    <w:p w:rsidR="00CF0ADE" w:rsidRPr="00DF02FF" w:rsidRDefault="00CF0ADE" w:rsidP="00CF0ADE">
      <w:pPr>
        <w:suppressAutoHyphens/>
        <w:spacing w:after="0"/>
        <w:ind w:firstLine="567"/>
        <w:jc w:val="both"/>
        <w:rPr>
          <w:rFonts w:ascii="Times New Roman" w:hAnsi="Times New Roman" w:cs="Times New Roman"/>
          <w:sz w:val="28"/>
          <w:szCs w:val="28"/>
        </w:rPr>
      </w:pPr>
      <w:bookmarkStart w:id="9" w:name="sub_1312"/>
      <w:bookmarkEnd w:id="8"/>
      <w:r w:rsidRPr="00DF02FF">
        <w:rPr>
          <w:rFonts w:ascii="Times New Roman" w:hAnsi="Times New Roman" w:cs="Times New Roman"/>
          <w:sz w:val="28"/>
          <w:szCs w:val="28"/>
        </w:rPr>
        <w:t>2) проект бюджета муниципального образования Новокубанский район (далее – местный бюджет) и отчет о его исполнении;</w:t>
      </w:r>
    </w:p>
    <w:p w:rsidR="00CF0ADE" w:rsidRPr="00DF02FF" w:rsidRDefault="00CF0ADE" w:rsidP="00CF0ADE">
      <w:pPr>
        <w:spacing w:after="0"/>
        <w:ind w:firstLine="567"/>
        <w:jc w:val="both"/>
        <w:rPr>
          <w:rFonts w:ascii="Times New Roman" w:hAnsi="Times New Roman" w:cs="Times New Roman"/>
          <w:sz w:val="28"/>
          <w:szCs w:val="28"/>
        </w:rPr>
      </w:pPr>
      <w:bookmarkStart w:id="10" w:name="sub_1314"/>
      <w:bookmarkEnd w:id="9"/>
      <w:r w:rsidRPr="00DF02FF">
        <w:rPr>
          <w:rFonts w:ascii="Times New Roman" w:hAnsi="Times New Roman" w:cs="Times New Roman"/>
          <w:sz w:val="28"/>
          <w:szCs w:val="28"/>
        </w:rPr>
        <w:t>3) прое</w:t>
      </w:r>
      <w:proofErr w:type="gramStart"/>
      <w:r w:rsidRPr="00DF02FF">
        <w:rPr>
          <w:rFonts w:ascii="Times New Roman" w:hAnsi="Times New Roman" w:cs="Times New Roman"/>
          <w:sz w:val="28"/>
          <w:szCs w:val="28"/>
        </w:rPr>
        <w:t>кт стр</w:t>
      </w:r>
      <w:proofErr w:type="gramEnd"/>
      <w:r w:rsidRPr="00DF02FF">
        <w:rPr>
          <w:rFonts w:ascii="Times New Roman" w:hAnsi="Times New Roman" w:cs="Times New Roman"/>
          <w:sz w:val="28"/>
          <w:szCs w:val="28"/>
        </w:rPr>
        <w:t>атегии социально-экономического развития муниципального образования Новокубанский район;</w:t>
      </w:r>
    </w:p>
    <w:p w:rsidR="00CF0ADE" w:rsidRPr="00DF02FF" w:rsidRDefault="00CF0ADE" w:rsidP="00CF0ADE">
      <w:pPr>
        <w:autoSpaceDE w:val="0"/>
        <w:autoSpaceDN w:val="0"/>
        <w:adjustRightInd w:val="0"/>
        <w:spacing w:after="0" w:line="240" w:lineRule="auto"/>
        <w:ind w:firstLine="567"/>
        <w:jc w:val="both"/>
        <w:rPr>
          <w:rFonts w:ascii="Arial" w:hAnsi="Arial" w:cs="Arial"/>
          <w:b/>
          <w:sz w:val="24"/>
          <w:szCs w:val="24"/>
        </w:rPr>
      </w:pPr>
      <w:proofErr w:type="gramStart"/>
      <w:r w:rsidRPr="00DF02FF">
        <w:rPr>
          <w:rFonts w:ascii="Times New Roman" w:hAnsi="Times New Roman" w:cs="Times New Roman"/>
          <w:sz w:val="28"/>
          <w:szCs w:val="28"/>
        </w:rPr>
        <w:t>4)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DF02FF">
        <w:rPr>
          <w:rFonts w:ascii="Arial" w:hAnsi="Arial" w:cs="Arial"/>
          <w:b/>
          <w:sz w:val="24"/>
          <w:szCs w:val="24"/>
        </w:rPr>
        <w:t xml:space="preserve"> </w:t>
      </w:r>
      <w:proofErr w:type="gramEnd"/>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 xml:space="preserve">5) вопросы о преобразовании муниципального образования Новокубанский район, </w:t>
      </w:r>
      <w:r w:rsidRPr="00DF02FF">
        <w:rPr>
          <w:rFonts w:ascii="Times New Roman" w:eastAsia="Calibri" w:hAnsi="Times New Roman" w:cs="Times New Roman"/>
          <w:bCs/>
          <w:sz w:val="28"/>
          <w:szCs w:val="28"/>
        </w:rPr>
        <w:t>за исключением случаев, если в соответствии со статьей 13 Федерального закона от 06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CF0ADE" w:rsidRPr="00DF02FF" w:rsidRDefault="00CF0ADE" w:rsidP="00CF0ADE">
      <w:pPr>
        <w:suppressAutoHyphens/>
        <w:spacing w:after="0"/>
        <w:ind w:firstLine="567"/>
        <w:jc w:val="both"/>
        <w:rPr>
          <w:rFonts w:ascii="Times New Roman" w:hAnsi="Times New Roman" w:cs="Times New Roman"/>
          <w:sz w:val="28"/>
          <w:szCs w:val="28"/>
        </w:rPr>
      </w:pPr>
      <w:bookmarkStart w:id="11" w:name="sub_132"/>
      <w:bookmarkEnd w:id="10"/>
      <w:r w:rsidRPr="00DF02FF">
        <w:rPr>
          <w:rFonts w:ascii="Times New Roman" w:hAnsi="Times New Roman" w:cs="Times New Roman"/>
          <w:sz w:val="28"/>
          <w:szCs w:val="28"/>
        </w:rPr>
        <w:t xml:space="preserve">2. Возможность внесения на публичные слушания иных вопросов определяется в соответствии с законодательством, </w:t>
      </w:r>
      <w:r w:rsidRPr="00DF02FF">
        <w:rPr>
          <w:rStyle w:val="a5"/>
          <w:rFonts w:ascii="Times New Roman" w:hAnsi="Times New Roman" w:cs="Times New Roman"/>
          <w:sz w:val="28"/>
          <w:szCs w:val="28"/>
        </w:rPr>
        <w:t>уставом</w:t>
      </w:r>
      <w:r w:rsidRPr="00DF02FF">
        <w:rPr>
          <w:rFonts w:ascii="Times New Roman" w:hAnsi="Times New Roman" w:cs="Times New Roman"/>
          <w:sz w:val="28"/>
          <w:szCs w:val="28"/>
        </w:rPr>
        <w:t xml:space="preserve"> муниципального образования Новокубанский район, иными муниципальными правовыми актами.</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12" w:name="sub_133"/>
      <w:bookmarkEnd w:id="11"/>
      <w:r w:rsidRPr="00DF02FF">
        <w:rPr>
          <w:rFonts w:ascii="Times New Roman" w:hAnsi="Times New Roman" w:cs="Times New Roman"/>
          <w:sz w:val="28"/>
          <w:szCs w:val="28"/>
        </w:rPr>
        <w:lastRenderedPageBreak/>
        <w:t>3. Допускается одновременное проведение публичных слушаний по нескольким вопросам, если это не препятствует</w:t>
      </w:r>
      <w:r w:rsidRPr="00DF02FF">
        <w:rPr>
          <w:rFonts w:ascii="Arial" w:hAnsi="Arial"/>
          <w:sz w:val="24"/>
          <w:szCs w:val="24"/>
        </w:rPr>
        <w:t xml:space="preserve"> </w:t>
      </w:r>
      <w:r w:rsidRPr="00DF02FF">
        <w:rPr>
          <w:rFonts w:ascii="Times New Roman" w:hAnsi="Times New Roman" w:cs="Times New Roman"/>
          <w:sz w:val="28"/>
          <w:szCs w:val="28"/>
        </w:rPr>
        <w:t>всестороннему и полному обсуждению каждого вопроса.</w:t>
      </w:r>
    </w:p>
    <w:p w:rsidR="00CF0ADE"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Граждане, их объединения, организации любых организационно-правовых форм, заинтересованные в проведении публичных слушаний, вправе оказывать организационное и материально-техническое содействие обеспечению проведения публичных слушаний, в том числе предоставлять помещения для проведения слушаний, осуществлять тиражирование и распространение материалов слушаний.</w:t>
      </w:r>
    </w:p>
    <w:p w:rsidR="00CF0ADE" w:rsidRPr="003D4B90"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3D4B90">
        <w:rPr>
          <w:rFonts w:ascii="Times New Roman" w:hAnsi="Times New Roman" w:cs="Times New Roman"/>
          <w:sz w:val="28"/>
          <w:szCs w:val="28"/>
        </w:rPr>
        <w:t>5. Публичные слушания по вопросам, указанным в пункте 4 части 1 настоящей статьи проводятся в порядке, установленном нормативным правовым актом представительного органа с учетом особенностей, установленных законодательством о градостроительной деятельности.</w:t>
      </w:r>
    </w:p>
    <w:p w:rsidR="00CF0ADE" w:rsidRPr="00DF02FF" w:rsidRDefault="00CF0ADE" w:rsidP="00CF0ADE">
      <w:pPr>
        <w:suppressAutoHyphens/>
        <w:spacing w:after="0"/>
        <w:ind w:firstLine="567"/>
        <w:jc w:val="both"/>
        <w:rPr>
          <w:rFonts w:ascii="Arial" w:hAnsi="Arial"/>
          <w:sz w:val="24"/>
          <w:szCs w:val="24"/>
        </w:rPr>
      </w:pPr>
      <w:bookmarkStart w:id="13" w:name="sub_134"/>
      <w:bookmarkEnd w:id="12"/>
    </w:p>
    <w:bookmarkEnd w:id="13"/>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2.</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НАЗНАЧЕНИЕ ПУБЛИЧНЫХ СЛУШАНИЙ</w:t>
      </w:r>
    </w:p>
    <w:p w:rsidR="00CF0ADE" w:rsidRPr="00DF02FF" w:rsidRDefault="00CF0ADE" w:rsidP="00CF0ADE">
      <w:pPr>
        <w:suppressAutoHyphens/>
        <w:spacing w:after="0"/>
        <w:ind w:firstLine="567"/>
        <w:jc w:val="center"/>
        <w:rPr>
          <w:rFonts w:ascii="Times New Roman" w:hAnsi="Times New Roman" w:cs="Times New Roman"/>
          <w:b/>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14" w:name="sub_204"/>
      <w:r w:rsidRPr="00DF02FF">
        <w:rPr>
          <w:rFonts w:ascii="Times New Roman" w:hAnsi="Times New Roman" w:cs="Times New Roman"/>
          <w:sz w:val="28"/>
          <w:szCs w:val="28"/>
        </w:rPr>
        <w:t xml:space="preserve">Статья 4. </w:t>
      </w:r>
      <w:r w:rsidRPr="00DF02FF">
        <w:rPr>
          <w:rFonts w:ascii="Times New Roman" w:hAnsi="Times New Roman" w:cs="Times New Roman"/>
          <w:b/>
          <w:sz w:val="28"/>
          <w:szCs w:val="28"/>
        </w:rPr>
        <w:t>Инициаторы публичных слушаний</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15" w:name="sub_241"/>
      <w:bookmarkEnd w:id="14"/>
      <w:r w:rsidRPr="00DF02FF">
        <w:rPr>
          <w:rFonts w:ascii="Times New Roman" w:hAnsi="Times New Roman" w:cs="Times New Roman"/>
          <w:sz w:val="28"/>
          <w:szCs w:val="28"/>
        </w:rPr>
        <w:t>1. Инициаторами публичных слушаний могут являться население (жители) муниципального образования Новокубанский район, Совет муниципального образования Новокубанский район (далее - Совет) и глава муниципального образования Новокубанский район (далее - глава муниципального образования).</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16" w:name="sub_242"/>
      <w:bookmarkEnd w:id="15"/>
      <w:r w:rsidRPr="00DF02FF">
        <w:rPr>
          <w:rFonts w:ascii="Times New Roman" w:hAnsi="Times New Roman" w:cs="Times New Roman"/>
          <w:sz w:val="28"/>
          <w:szCs w:val="28"/>
        </w:rPr>
        <w:t>2. Инициатива населения по проведению публичных слушаний может исходить от инициативной группы граждан, обладающих активным избирательным правом и постоянно проживающих на территории муниципального образования</w:t>
      </w:r>
      <w:bookmarkEnd w:id="16"/>
      <w:r w:rsidRPr="00DF02FF">
        <w:rPr>
          <w:rFonts w:ascii="Times New Roman" w:hAnsi="Times New Roman" w:cs="Times New Roman"/>
          <w:sz w:val="28"/>
          <w:szCs w:val="28"/>
        </w:rPr>
        <w:t>.</w:t>
      </w:r>
      <w:bookmarkStart w:id="17" w:name="sub_243"/>
    </w:p>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3. Ходатайство о проведении публичных слушаний должно соответствовать форме  (</w:t>
      </w:r>
      <w:r w:rsidRPr="00DF02FF">
        <w:rPr>
          <w:rStyle w:val="a5"/>
          <w:rFonts w:ascii="Times New Roman" w:hAnsi="Times New Roman" w:cs="Times New Roman"/>
          <w:sz w:val="28"/>
          <w:szCs w:val="28"/>
        </w:rPr>
        <w:t>приложение №1</w:t>
      </w:r>
      <w:r w:rsidRPr="00DF02FF">
        <w:rPr>
          <w:rFonts w:ascii="Times New Roman" w:hAnsi="Times New Roman" w:cs="Times New Roman"/>
          <w:sz w:val="28"/>
          <w:szCs w:val="28"/>
        </w:rPr>
        <w:t>). В случае оформления ходатайства на нескольких листах, каждый лист должен соответствовать данной форме.</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18" w:name="sub_244"/>
      <w:bookmarkEnd w:id="17"/>
      <w:r w:rsidRPr="00DF02FF">
        <w:rPr>
          <w:rFonts w:ascii="Times New Roman" w:hAnsi="Times New Roman" w:cs="Times New Roman"/>
          <w:sz w:val="28"/>
          <w:szCs w:val="28"/>
        </w:rPr>
        <w:t>4. В отношении каждого гражданина, поставившего свою подпись под ходатайством, указываются: фамилия, имя, отчество, год рождения, а также адрес места жительства. Подпись ставится гражданином собственноручно.</w:t>
      </w:r>
    </w:p>
    <w:bookmarkEnd w:id="18"/>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Представителем инициативной группы граждан, подавших ходатайство о проведении публичных слушаний, может быть любой гражданин, подписавший ходатайство.</w:t>
      </w:r>
    </w:p>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19" w:name="sub_205"/>
      <w:r w:rsidRPr="00DF02FF">
        <w:rPr>
          <w:rFonts w:ascii="Times New Roman" w:hAnsi="Times New Roman" w:cs="Times New Roman"/>
          <w:sz w:val="28"/>
          <w:szCs w:val="28"/>
        </w:rPr>
        <w:t xml:space="preserve">Статья 5. </w:t>
      </w:r>
      <w:r w:rsidRPr="00DF02FF">
        <w:rPr>
          <w:rFonts w:ascii="Times New Roman" w:hAnsi="Times New Roman" w:cs="Times New Roman"/>
          <w:b/>
          <w:sz w:val="28"/>
          <w:szCs w:val="28"/>
        </w:rPr>
        <w:t>Назначение публичных слушаний</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0" w:name="sub_251"/>
      <w:bookmarkEnd w:id="19"/>
      <w:r w:rsidRPr="00DF02FF">
        <w:rPr>
          <w:rFonts w:ascii="Times New Roman" w:hAnsi="Times New Roman" w:cs="Times New Roman"/>
          <w:sz w:val="28"/>
          <w:szCs w:val="28"/>
        </w:rPr>
        <w:t>1. Публичные слушания по инициативе населения и Совета назначаются решением Совета.</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1" w:name="sub_252"/>
      <w:bookmarkEnd w:id="20"/>
      <w:r w:rsidRPr="00DF02FF">
        <w:rPr>
          <w:rFonts w:ascii="Times New Roman" w:hAnsi="Times New Roman" w:cs="Times New Roman"/>
          <w:sz w:val="28"/>
          <w:szCs w:val="28"/>
        </w:rPr>
        <w:t>2. Публичные слушания по инициативе главы муниципального образования назначаются постановлением администрации муниципального образования Новокубанский район.</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2" w:name="sub_253"/>
      <w:bookmarkEnd w:id="21"/>
      <w:r w:rsidRPr="00DF02FF">
        <w:rPr>
          <w:rFonts w:ascii="Times New Roman" w:hAnsi="Times New Roman" w:cs="Times New Roman"/>
          <w:sz w:val="28"/>
          <w:szCs w:val="28"/>
        </w:rPr>
        <w:lastRenderedPageBreak/>
        <w:t>3. В правовом акте о назначении публичных слушаний указывается:</w:t>
      </w:r>
    </w:p>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1) сведения об инициаторе публичных слушаний;</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3" w:name="sub_2531"/>
      <w:bookmarkEnd w:id="22"/>
      <w:r w:rsidRPr="00DF02FF">
        <w:rPr>
          <w:rFonts w:ascii="Times New Roman" w:hAnsi="Times New Roman" w:cs="Times New Roman"/>
          <w:sz w:val="28"/>
          <w:szCs w:val="28"/>
        </w:rPr>
        <w:t>2) вопрос (вопросы) публичных слушаний;</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4" w:name="sub_2532"/>
      <w:bookmarkEnd w:id="23"/>
      <w:r w:rsidRPr="00DF02FF">
        <w:rPr>
          <w:rFonts w:ascii="Times New Roman" w:hAnsi="Times New Roman" w:cs="Times New Roman"/>
          <w:sz w:val="28"/>
          <w:szCs w:val="28"/>
        </w:rPr>
        <w:t xml:space="preserve">3) дата проведения публичных слушаний; время и место проведения (в случае если время и место можно определить </w:t>
      </w:r>
      <w:proofErr w:type="gramStart"/>
      <w:r w:rsidRPr="00DF02FF">
        <w:rPr>
          <w:rFonts w:ascii="Times New Roman" w:hAnsi="Times New Roman" w:cs="Times New Roman"/>
          <w:sz w:val="28"/>
          <w:szCs w:val="28"/>
        </w:rPr>
        <w:t>за</w:t>
      </w:r>
      <w:proofErr w:type="gramEnd"/>
      <w:r w:rsidRPr="00DF02FF">
        <w:rPr>
          <w:rFonts w:ascii="Times New Roman" w:hAnsi="Times New Roman" w:cs="Times New Roman"/>
          <w:sz w:val="28"/>
          <w:szCs w:val="28"/>
        </w:rPr>
        <w:t xml:space="preserve"> ранее);</w:t>
      </w:r>
    </w:p>
    <w:p w:rsidR="00CF0ADE" w:rsidRPr="00DF02FF" w:rsidRDefault="00CF0ADE" w:rsidP="00CF0ADE">
      <w:pPr>
        <w:suppressAutoHyphens/>
        <w:spacing w:after="0"/>
        <w:ind w:firstLine="567"/>
        <w:jc w:val="both"/>
        <w:rPr>
          <w:rFonts w:ascii="Times New Roman" w:hAnsi="Times New Roman" w:cs="Times New Roman"/>
          <w:sz w:val="28"/>
          <w:szCs w:val="28"/>
        </w:rPr>
      </w:pPr>
      <w:bookmarkStart w:id="25" w:name="sub_2533"/>
      <w:bookmarkEnd w:id="24"/>
      <w:r w:rsidRPr="00DF02FF">
        <w:rPr>
          <w:rFonts w:ascii="Times New Roman" w:hAnsi="Times New Roman" w:cs="Times New Roman"/>
          <w:sz w:val="28"/>
          <w:szCs w:val="28"/>
        </w:rPr>
        <w:t>4) уполномоченный орган и его состав (в случае, если он не был образован ранее);</w:t>
      </w:r>
    </w:p>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порядок учёта предложений по указанному проекту, порядок участия граждан в его обсуждении. </w:t>
      </w:r>
    </w:p>
    <w:p w:rsidR="00CF0ADE" w:rsidRPr="00DF02FF" w:rsidRDefault="00CF0ADE" w:rsidP="00CF0ADE">
      <w:pPr>
        <w:widowControl w:val="0"/>
        <w:suppressAutoHyphens/>
        <w:spacing w:after="0" w:line="240" w:lineRule="auto"/>
        <w:ind w:firstLine="567"/>
        <w:jc w:val="both"/>
        <w:rPr>
          <w:rFonts w:ascii="Times New Roman" w:hAnsi="Times New Roman" w:cs="Times New Roman"/>
          <w:sz w:val="28"/>
          <w:szCs w:val="28"/>
        </w:rPr>
      </w:pPr>
      <w:bookmarkStart w:id="26" w:name="sub_254"/>
      <w:bookmarkEnd w:id="25"/>
      <w:r w:rsidRPr="00DF02FF">
        <w:rPr>
          <w:rFonts w:ascii="Times New Roman" w:hAnsi="Times New Roman" w:cs="Times New Roman"/>
          <w:sz w:val="28"/>
          <w:szCs w:val="28"/>
        </w:rPr>
        <w:t>4. В состав оргкомитета могут быть включены: депутаты Совета, специалисты администрации муниципального образования Новокубанский  район (далее - администрация), иные лица.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27" w:name="sub_55"/>
      <w:r w:rsidRPr="00DF02FF">
        <w:rPr>
          <w:rFonts w:ascii="Arial" w:hAnsi="Arial" w:cs="Arial"/>
          <w:sz w:val="24"/>
          <w:szCs w:val="24"/>
        </w:rPr>
        <w:t xml:space="preserve">5. </w:t>
      </w:r>
      <w:r w:rsidRPr="00DF02FF">
        <w:rPr>
          <w:rFonts w:ascii="Times New Roman" w:hAnsi="Times New Roman" w:cs="Times New Roman"/>
          <w:sz w:val="28"/>
          <w:szCs w:val="28"/>
        </w:rPr>
        <w:t>Решение о назначении публичных слушаний, а также полный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 муниципального правового акта подлежат официальному опубликованию (обнародованию) не позднее, чем за 15 дней до их проведения, в порядке, установленном для официального опубликования (обнародования) муниципальных правовых актов и размещаются на официальном сайте администрации муниципального образования Новокубанский район в сети «Интернет».</w:t>
      </w:r>
    </w:p>
    <w:bookmarkEnd w:id="27"/>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rPr>
          <w:rFonts w:ascii="Times New Roman" w:hAnsi="Times New Roman" w:cs="Times New Roman"/>
          <w:b/>
          <w:sz w:val="28"/>
          <w:szCs w:val="28"/>
        </w:rPr>
      </w:pPr>
      <w:bookmarkStart w:id="28" w:name="sub_206"/>
      <w:bookmarkEnd w:id="26"/>
      <w:r w:rsidRPr="00DF02FF">
        <w:rPr>
          <w:rFonts w:ascii="Times New Roman" w:hAnsi="Times New Roman" w:cs="Times New Roman"/>
          <w:sz w:val="28"/>
          <w:szCs w:val="28"/>
        </w:rPr>
        <w:t xml:space="preserve">Статья 6. </w:t>
      </w:r>
      <w:r w:rsidRPr="00DF02FF">
        <w:rPr>
          <w:rFonts w:ascii="Times New Roman" w:hAnsi="Times New Roman" w:cs="Times New Roman"/>
          <w:b/>
          <w:sz w:val="28"/>
          <w:szCs w:val="28"/>
        </w:rPr>
        <w:t>Назначение публичных слушаний Советом  по инициативе населения</w:t>
      </w:r>
    </w:p>
    <w:bookmarkEnd w:id="28"/>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 Для выдвижения инициативы о проведении публичных слушаний и сбора подписей жителей в ее поддержку формируется инициативная группа в количестве не менее 10 человек.</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Инициативная группа представляет в Совет для принятия решения о назначении публичных слушаний ходатайство с указанием темы предполагаемых публичных слушаний и обоснованием ее общественной значимости.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К ходатайству должны быть приложены следующие документы:</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членов инициативной группы по проведению публичных слушаний (приложение №2);</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протокол собрания инициативной группы, на котором было принято решение о выдвижении инициативы о проведении публичных слушаний и назначении уполномоченного представителя инициативной группы. Ходатайство и протокол должны быть подписаны председательствующим и секретарем собрания инициативной группы;</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подписные листы жителей муниципального образования в случае их наличия  в поддержку инициативы о проведении публичных слушаний с подписями не менее 5 % жителей муниципального образования, обладающих активным избирательным правом;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проект муниципального правового акта по вопросу предполагаемых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предлагаемый состав </w:t>
      </w:r>
      <w:hyperlink w:anchor="sub_23" w:history="1">
        <w:r w:rsidRPr="00DF02FF">
          <w:rPr>
            <w:rFonts w:ascii="Times New Roman" w:hAnsi="Times New Roman" w:cs="Times New Roman"/>
            <w:sz w:val="28"/>
            <w:szCs w:val="28"/>
          </w:rPr>
          <w:t>экспертов публичных слушаний</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информационные, аналитические материалы, относящиеся к вопросу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 иные материалы по усмотрению инициаторов обращения. </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eastAsia="Calibri" w:hAnsi="Times New Roman" w:cs="Times New Roman"/>
          <w:bCs/>
          <w:sz w:val="28"/>
          <w:szCs w:val="28"/>
        </w:rPr>
        <w:t>Ходатайство должно быть подписано всеми членами инициативной группы.</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Ходатайство инициативной группы подлежит рассмотрению на ближайшей сессии Совета муниципального образования Новокубанский район, но не позднее чем в тридцатидневный срок со дня поступления ходатайства в Совет.</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29" w:name="sub_64"/>
      <w:r w:rsidRPr="00DF02FF">
        <w:rPr>
          <w:rFonts w:ascii="Times New Roman" w:hAnsi="Times New Roman" w:cs="Times New Roman"/>
          <w:sz w:val="28"/>
          <w:szCs w:val="28"/>
        </w:rPr>
        <w:t>4. Решение о назначении публичных слушаний принимается на сессии большинством голосов от установленной численности депутатов Совета.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w:t>
      </w:r>
      <w:proofErr w:type="gramStart"/>
      <w:r w:rsidRPr="00DF02FF">
        <w:rPr>
          <w:rFonts w:ascii="Times New Roman" w:hAnsi="Times New Roman" w:cs="Times New Roman"/>
          <w:sz w:val="28"/>
          <w:szCs w:val="28"/>
        </w:rPr>
        <w:t>,</w:t>
      </w:r>
      <w:proofErr w:type="gramEnd"/>
      <w:r w:rsidRPr="00DF02FF">
        <w:rPr>
          <w:rFonts w:ascii="Times New Roman" w:hAnsi="Times New Roman" w:cs="Times New Roman"/>
          <w:sz w:val="28"/>
          <w:szCs w:val="28"/>
        </w:rPr>
        <w:t xml:space="preserve"> если по итогам рассмотрения ходатайства инициативной группы принято решение о назначении публичных слушаний, публичные слушания должны быть проведены не позднее чем в двухмесячный срок со дня принятия такого решения.</w:t>
      </w:r>
    </w:p>
    <w:bookmarkEnd w:id="29"/>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Совет отказывает в назначении публичных слушаний в случаях:</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противоречия предлагаемого к обсуждению муниципального правового акта Конституции Российской Федерации, федеральным законам, уставу муниципального образования Новокубанский район;</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нарушения инициативной группой требований, предусмотренных настоящим Положением.</w:t>
      </w:r>
    </w:p>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5. При отклонении инициативы населения о проведении публичных слушаний ее инициаторы, при условии устранения нарушений, вызвавших отказ, могут повторно внести предложение о назначении публичных слушаний  в порядке, установленном настоящей статьей. </w:t>
      </w:r>
    </w:p>
    <w:p w:rsidR="00CF0ADE" w:rsidRPr="00DF02FF" w:rsidRDefault="00CF0ADE" w:rsidP="00CF0ADE">
      <w:pPr>
        <w:suppressAutoHyphens/>
        <w:spacing w:after="0"/>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b/>
          <w:bCs/>
          <w:sz w:val="28"/>
          <w:szCs w:val="28"/>
        </w:rPr>
        <w:t xml:space="preserve">Глава 3. </w:t>
      </w:r>
      <w:r w:rsidRPr="00DF02FF">
        <w:rPr>
          <w:rFonts w:ascii="Times New Roman" w:hAnsi="Times New Roman" w:cs="Times New Roman"/>
          <w:b/>
          <w:sz w:val="28"/>
          <w:szCs w:val="28"/>
        </w:rPr>
        <w:t>ПОДГОТОВКА И ПРОВЕДЕНИЕ ПУБЛИЧНЫХ СЛУШАНИЙ</w:t>
      </w:r>
      <w:r w:rsidRPr="00DF02FF">
        <w:rPr>
          <w:rFonts w:ascii="Times New Roman" w:hAnsi="Times New Roman" w:cs="Times New Roman"/>
          <w:sz w:val="28"/>
          <w:szCs w:val="28"/>
        </w:rPr>
        <w:t xml:space="preserve"> </w:t>
      </w:r>
    </w:p>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30" w:name="sub_307"/>
      <w:r w:rsidRPr="00DF02FF">
        <w:rPr>
          <w:rFonts w:ascii="Times New Roman" w:hAnsi="Times New Roman" w:cs="Times New Roman"/>
          <w:sz w:val="28"/>
          <w:szCs w:val="28"/>
        </w:rPr>
        <w:t xml:space="preserve">Статья 7. </w:t>
      </w:r>
      <w:r w:rsidRPr="00DF02FF">
        <w:rPr>
          <w:rFonts w:ascii="Times New Roman" w:hAnsi="Times New Roman" w:cs="Times New Roman"/>
          <w:b/>
          <w:sz w:val="28"/>
          <w:szCs w:val="28"/>
        </w:rPr>
        <w:t>Организация подготовки к публичным слушаниям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Подготовку и проведение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осуществляет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Персональный состав уполномоченного органа по проведению публичных слушаний формируется и утверждается органами местного самоуправления, назначившими публичные слушания.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Не позднее чем через 5 дней со дня принятия решения Совета или правового акта главы муниципального образования о назначении публичных слушаний проводится первое заседание уполномоченного органа, на котором его члены избирают из своего состава председателя и секретаря, распределяют обязанности среди своих членов.</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Уполномоченный орган вправе создавать рабочие группы для решения конкретных организационных задач и привлекать к своей деятельности специалистов соответствующих органов местного самоуправления, отраслевых (функциональных) органов администрации муниципального образования Новокубанский  район, других лиц.</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1" w:name="sub_731"/>
      <w:r w:rsidRPr="00DF02FF">
        <w:rPr>
          <w:rFonts w:ascii="Times New Roman" w:hAnsi="Times New Roman" w:cs="Times New Roman"/>
          <w:sz w:val="28"/>
          <w:szCs w:val="28"/>
        </w:rPr>
        <w:t xml:space="preserve">1) определяет дату, время и место проведения публичных слушаний с учетом количества экспертов и возможности свободного доступа на публичные слушания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2" w:name="sub_732"/>
      <w:bookmarkEnd w:id="31"/>
      <w:r w:rsidRPr="00DF02FF">
        <w:rPr>
          <w:rFonts w:ascii="Times New Roman" w:hAnsi="Times New Roman" w:cs="Times New Roman"/>
          <w:sz w:val="28"/>
          <w:szCs w:val="28"/>
        </w:rPr>
        <w:lastRenderedPageBreak/>
        <w:t xml:space="preserve">2)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через средства массовой информации о проведении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3" w:name="sub_733"/>
      <w:bookmarkEnd w:id="32"/>
      <w:r w:rsidRPr="00DF02FF">
        <w:rPr>
          <w:rFonts w:ascii="Times New Roman" w:hAnsi="Times New Roman" w:cs="Times New Roman"/>
          <w:sz w:val="28"/>
          <w:szCs w:val="28"/>
        </w:rPr>
        <w:t xml:space="preserve">3) определяет перечень должностных лиц, специалистов, организаций, приглашаемых к участию в слушаниях в качестве </w:t>
      </w:r>
      <w:hyperlink w:anchor="sub_23" w:history="1">
        <w:r w:rsidRPr="00DF02FF">
          <w:rPr>
            <w:rFonts w:ascii="Times New Roman" w:hAnsi="Times New Roman" w:cs="Times New Roman"/>
            <w:sz w:val="28"/>
            <w:szCs w:val="28"/>
          </w:rPr>
          <w:t>экспертов слушаний</w:t>
        </w:r>
      </w:hyperlink>
      <w:r w:rsidRPr="00DF02FF">
        <w:rPr>
          <w:rFonts w:ascii="Times New Roman" w:hAnsi="Times New Roman" w:cs="Times New Roman"/>
          <w:sz w:val="28"/>
          <w:szCs w:val="28"/>
        </w:rPr>
        <w:t>, и направляет им официальные обращения с просьбой дать свои рекомендации, предложения или заключения по вопросам, выносимым на обсуждение;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4" w:name="sub_734"/>
      <w:bookmarkEnd w:id="33"/>
      <w:r w:rsidRPr="00DF02FF">
        <w:rPr>
          <w:rFonts w:ascii="Times New Roman" w:hAnsi="Times New Roman" w:cs="Times New Roman"/>
          <w:sz w:val="28"/>
          <w:szCs w:val="28"/>
        </w:rPr>
        <w:t>4) содействует участникам публичных слушаний в получении информации, необходимой им для подготовки рекомендаций, предложений или заключений по вопросам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5" w:name="sub_735"/>
      <w:bookmarkEnd w:id="34"/>
      <w:r w:rsidRPr="00DF02FF">
        <w:rPr>
          <w:rFonts w:ascii="Times New Roman" w:hAnsi="Times New Roman" w:cs="Times New Roman"/>
          <w:sz w:val="28"/>
          <w:szCs w:val="28"/>
        </w:rPr>
        <w:t>5) организует прием рекомендаций, предложений и заключений в письменной форме от участников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6" w:name="sub_736"/>
      <w:bookmarkEnd w:id="35"/>
      <w:r w:rsidRPr="00DF02FF">
        <w:rPr>
          <w:rFonts w:ascii="Times New Roman" w:hAnsi="Times New Roman" w:cs="Times New Roman"/>
          <w:sz w:val="28"/>
          <w:szCs w:val="28"/>
        </w:rPr>
        <w:t>6) утверждает регламент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7" w:name="sub_737"/>
      <w:bookmarkEnd w:id="36"/>
      <w:r w:rsidRPr="00DF02FF">
        <w:rPr>
          <w:rFonts w:ascii="Times New Roman" w:hAnsi="Times New Roman" w:cs="Times New Roman"/>
          <w:sz w:val="28"/>
          <w:szCs w:val="28"/>
        </w:rPr>
        <w:t>7) регистрирует участников публичных слушаний, обеспечивает проектом заключения о результатах публичных слушаний участников публичных слушан</w:t>
      </w:r>
      <w:r>
        <w:rPr>
          <w:rFonts w:ascii="Times New Roman" w:hAnsi="Times New Roman" w:cs="Times New Roman"/>
          <w:sz w:val="28"/>
          <w:szCs w:val="28"/>
        </w:rPr>
        <w:t>ий</w:t>
      </w:r>
      <w:r w:rsidRPr="00DF02FF">
        <w:rPr>
          <w:rFonts w:ascii="Times New Roman" w:hAnsi="Times New Roman" w:cs="Times New Roman"/>
          <w:sz w:val="28"/>
          <w:szCs w:val="28"/>
        </w:rPr>
        <w:t>;</w:t>
      </w:r>
    </w:p>
    <w:p w:rsidR="00CF0ADE" w:rsidRPr="003D4B90"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8" w:name="sub_738"/>
      <w:bookmarkEnd w:id="37"/>
      <w:r w:rsidRPr="00DF02FF">
        <w:rPr>
          <w:rFonts w:ascii="Times New Roman" w:hAnsi="Times New Roman" w:cs="Times New Roman"/>
          <w:sz w:val="28"/>
          <w:szCs w:val="28"/>
        </w:rPr>
        <w:t>8) организует подготовку проекта заключения о результатах публичных слушаний, являющегося итоговым документом слушаний и состоящего из рекомендаций и предложений по каждому из вопросов, выносимых на слушания</w:t>
      </w:r>
      <w:bookmarkEnd w:id="38"/>
      <w:r w:rsidRPr="00DF02FF">
        <w:rPr>
          <w:rFonts w:ascii="Times New Roman" w:hAnsi="Times New Roman" w:cs="Times New Roman"/>
          <w:sz w:val="28"/>
          <w:szCs w:val="28"/>
        </w:rPr>
        <w:t xml:space="preserve">, в который включаются все поступившие в письменной </w:t>
      </w:r>
      <w:r w:rsidRPr="003D4B90">
        <w:rPr>
          <w:rFonts w:ascii="Times New Roman" w:hAnsi="Times New Roman" w:cs="Times New Roman"/>
          <w:sz w:val="28"/>
          <w:szCs w:val="28"/>
        </w:rPr>
        <w:t>и устной форме рекомендации и предложения после проведения их редакционной подготовки по согласованию с авторами;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39" w:name="sub_739"/>
      <w:r w:rsidRPr="003D4B90">
        <w:rPr>
          <w:rFonts w:ascii="Times New Roman" w:hAnsi="Times New Roman" w:cs="Times New Roman"/>
          <w:sz w:val="28"/>
          <w:szCs w:val="28"/>
        </w:rPr>
        <w:t>9) осуществляет иные необходимые действия в рамках своих</w:t>
      </w:r>
      <w:r w:rsidRPr="00DF02FF">
        <w:rPr>
          <w:rFonts w:ascii="Times New Roman" w:hAnsi="Times New Roman" w:cs="Times New Roman"/>
          <w:sz w:val="28"/>
          <w:szCs w:val="28"/>
        </w:rPr>
        <w:t xml:space="preserve"> полномочий.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0" w:name="sub_74"/>
      <w:bookmarkEnd w:id="39"/>
      <w:r w:rsidRPr="00DF02FF">
        <w:rPr>
          <w:rFonts w:ascii="Times New Roman" w:hAnsi="Times New Roman" w:cs="Times New Roman"/>
          <w:sz w:val="28"/>
          <w:szCs w:val="28"/>
        </w:rPr>
        <w:t>4. Уполномоченный орган подотчетен в своей деятельности органу местного самоуправления, принявшему решение о назначении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1" w:name="sub_75"/>
      <w:bookmarkEnd w:id="40"/>
      <w:r w:rsidRPr="00DF02FF">
        <w:rPr>
          <w:rFonts w:ascii="Times New Roman" w:hAnsi="Times New Roman" w:cs="Times New Roman"/>
          <w:sz w:val="28"/>
          <w:szCs w:val="28"/>
        </w:rPr>
        <w:t>5. Уполномоченный орган по вопросам своей деятельности принимает решения на своих заседаниях, назначаемых председателем (руководителем) уполномоченного органа по мере необходимости. Заседание считается правомочным, если на нем присутствует не менее половины от общего числа членов уполномоченного органа.</w:t>
      </w:r>
    </w:p>
    <w:bookmarkEnd w:id="41"/>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Решения принимаются простым большинством голосов присутствующих на заседании. При равенстве голосов голос председателя (руководителя) является решающим. Заседания уполномоченного органа протоколируются. Протокол подписывается председателем и секретарем уполномоченного органа.</w:t>
      </w:r>
    </w:p>
    <w:p w:rsidR="00CF0ADE" w:rsidRPr="00DF02FF" w:rsidRDefault="00CF0ADE" w:rsidP="00CF0ADE">
      <w:pPr>
        <w:suppressAutoHyphens/>
        <w:spacing w:after="0"/>
        <w:ind w:firstLine="567"/>
        <w:jc w:val="both"/>
        <w:rPr>
          <w:rFonts w:ascii="Times New Roman" w:hAnsi="Times New Roman" w:cs="Times New Roman"/>
          <w:b/>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42" w:name="sub_308"/>
      <w:bookmarkEnd w:id="30"/>
      <w:r w:rsidRPr="00DF02FF">
        <w:rPr>
          <w:rFonts w:ascii="Times New Roman" w:hAnsi="Times New Roman" w:cs="Times New Roman"/>
          <w:sz w:val="28"/>
          <w:szCs w:val="28"/>
        </w:rPr>
        <w:t xml:space="preserve">Статьи 8. </w:t>
      </w:r>
      <w:r w:rsidRPr="00DF02FF">
        <w:rPr>
          <w:rFonts w:ascii="Times New Roman" w:hAnsi="Times New Roman" w:cs="Times New Roman"/>
          <w:b/>
          <w:sz w:val="28"/>
          <w:szCs w:val="28"/>
        </w:rPr>
        <w:t>Оповещение о публичных слушаниях</w:t>
      </w:r>
      <w:bookmarkStart w:id="43" w:name="sub_381"/>
      <w:bookmarkEnd w:id="42"/>
      <w:r w:rsidRPr="00DF02FF">
        <w:rPr>
          <w:rFonts w:ascii="Times New Roman" w:hAnsi="Times New Roman" w:cs="Times New Roman"/>
          <w:b/>
          <w:sz w:val="28"/>
          <w:szCs w:val="28"/>
        </w:rPr>
        <w:t xml:space="preserve"> </w:t>
      </w:r>
    </w:p>
    <w:bookmarkEnd w:id="43"/>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оповещает </w:t>
      </w:r>
      <w:hyperlink w:anchor="sub_24" w:history="1">
        <w:r w:rsidRPr="00DF02FF">
          <w:rPr>
            <w:rFonts w:ascii="Times New Roman" w:hAnsi="Times New Roman" w:cs="Times New Roman"/>
            <w:sz w:val="28"/>
            <w:szCs w:val="28"/>
          </w:rPr>
          <w:t>жителей</w:t>
        </w:r>
      </w:hyperlink>
      <w:r w:rsidRPr="00DF02FF">
        <w:rPr>
          <w:rFonts w:ascii="Times New Roman" w:hAnsi="Times New Roman" w:cs="Times New Roman"/>
          <w:sz w:val="28"/>
          <w:szCs w:val="28"/>
        </w:rPr>
        <w:t xml:space="preserve"> муниципального образования о проводимых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через средства массовой информации и иными способами не позднее, чем за 10 дней до даты их проведения.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Опубликованная (обнародованная) информация должна содержать:</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4" w:name="sub_821"/>
      <w:r w:rsidRPr="00DF02FF">
        <w:rPr>
          <w:rFonts w:ascii="Times New Roman" w:hAnsi="Times New Roman" w:cs="Times New Roman"/>
          <w:sz w:val="28"/>
          <w:szCs w:val="28"/>
        </w:rPr>
        <w:t>1) указание на правовой акт о назначении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5" w:name="sub_822"/>
      <w:bookmarkEnd w:id="44"/>
      <w:r w:rsidRPr="00DF02FF">
        <w:rPr>
          <w:rFonts w:ascii="Times New Roman" w:hAnsi="Times New Roman" w:cs="Times New Roman"/>
          <w:sz w:val="28"/>
          <w:szCs w:val="28"/>
        </w:rPr>
        <w:t>2) информацию об инициаторе их проведения;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6" w:name="sub_823"/>
      <w:bookmarkEnd w:id="45"/>
      <w:r w:rsidRPr="00DF02FF">
        <w:rPr>
          <w:rFonts w:ascii="Times New Roman" w:hAnsi="Times New Roman" w:cs="Times New Roman"/>
          <w:sz w:val="28"/>
          <w:szCs w:val="28"/>
        </w:rPr>
        <w:t xml:space="preserve">3) вопрос (вопросы) публичных слушаний с указанием на издание и другие источники, где опубликован (обнародован) проект муниципального правового акта, выносимого на публичные слушания, в том числе </w:t>
      </w:r>
      <w:r w:rsidRPr="00DF02FF">
        <w:rPr>
          <w:rFonts w:ascii="Times New Roman" w:hAnsi="Times New Roman" w:cs="Times New Roman"/>
          <w:sz w:val="28"/>
          <w:szCs w:val="28"/>
        </w:rPr>
        <w:lastRenderedPageBreak/>
        <w:t xml:space="preserve">посредством его размещения на официальном сайте органа местного самоуправления в информационно-телекоммуникационной сети «Интернет»; </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7" w:name="sub_824"/>
      <w:bookmarkEnd w:id="46"/>
      <w:r w:rsidRPr="00DF02FF">
        <w:rPr>
          <w:rFonts w:ascii="Times New Roman" w:hAnsi="Times New Roman" w:cs="Times New Roman"/>
          <w:sz w:val="28"/>
          <w:szCs w:val="28"/>
        </w:rPr>
        <w:t>4) указание даты, времени и места проведения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48" w:name="sub_825"/>
      <w:bookmarkEnd w:id="47"/>
      <w:r w:rsidRPr="00DF02FF">
        <w:rPr>
          <w:rFonts w:ascii="Times New Roman" w:hAnsi="Times New Roman" w:cs="Times New Roman"/>
          <w:sz w:val="28"/>
          <w:szCs w:val="28"/>
        </w:rPr>
        <w:t>5) срок подачи предложений и рекомендаций по вопросу (вопросам) публичный слушаний;</w:t>
      </w:r>
    </w:p>
    <w:bookmarkEnd w:id="48"/>
    <w:p w:rsidR="00CF0ADE" w:rsidRPr="00DF02FF" w:rsidRDefault="00CF0ADE" w:rsidP="00CF0ADE">
      <w:pPr>
        <w:suppressAutoHyphens/>
        <w:ind w:firstLine="567"/>
        <w:jc w:val="both"/>
        <w:rPr>
          <w:rFonts w:ascii="Times New Roman" w:hAnsi="Times New Roman" w:cs="Times New Roman"/>
          <w:sz w:val="28"/>
          <w:szCs w:val="28"/>
        </w:rPr>
      </w:pPr>
      <w:r w:rsidRPr="00DF02FF">
        <w:rPr>
          <w:rFonts w:ascii="Times New Roman" w:hAnsi="Times New Roman" w:cs="Times New Roman"/>
          <w:sz w:val="28"/>
          <w:szCs w:val="28"/>
        </w:rPr>
        <w:t>6) контактную информацию уполномоченного органа, адрес помещения, иного места, в котором имеется возможность ознакомиться с полной информацией о подготовке и проведении публичных слушаний, подать заявку для выступления на публичных слушаниях, время (режим) ознакомления, иная необходимая информация</w:t>
      </w: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49" w:name="sub_309"/>
      <w:r w:rsidRPr="00DF02FF">
        <w:rPr>
          <w:rFonts w:ascii="Times New Roman" w:hAnsi="Times New Roman" w:cs="Times New Roman"/>
          <w:sz w:val="28"/>
          <w:szCs w:val="28"/>
        </w:rPr>
        <w:t xml:space="preserve">Статья 9. </w:t>
      </w:r>
      <w:r w:rsidRPr="00DF02FF">
        <w:rPr>
          <w:rFonts w:ascii="Times New Roman" w:hAnsi="Times New Roman" w:cs="Times New Roman"/>
          <w:b/>
          <w:sz w:val="28"/>
          <w:szCs w:val="28"/>
        </w:rPr>
        <w:t xml:space="preserve">Сроки и порядок подачи заявок, предложений и рекомендаций </w:t>
      </w:r>
    </w:p>
    <w:p w:rsidR="00CF0ADE" w:rsidRPr="003D4B90" w:rsidRDefault="00CF0ADE" w:rsidP="00CF0ADE">
      <w:pPr>
        <w:spacing w:after="0" w:line="240" w:lineRule="auto"/>
        <w:ind w:firstLine="567"/>
        <w:jc w:val="both"/>
        <w:rPr>
          <w:rFonts w:ascii="Times New Roman" w:eastAsia="Times New Roman" w:hAnsi="Times New Roman" w:cs="Times New Roman"/>
          <w:sz w:val="28"/>
          <w:szCs w:val="28"/>
          <w:lang w:eastAsia="ru-RU"/>
        </w:rPr>
      </w:pPr>
      <w:bookmarkStart w:id="50" w:name="sub_310"/>
      <w:bookmarkEnd w:id="49"/>
      <w:r>
        <w:rPr>
          <w:rFonts w:ascii="Times New Roman" w:hAnsi="Times New Roman" w:cs="Times New Roman"/>
          <w:sz w:val="28"/>
          <w:szCs w:val="28"/>
        </w:rPr>
        <w:t xml:space="preserve">1. </w:t>
      </w:r>
      <w:r w:rsidRPr="003D4B90">
        <w:rPr>
          <w:rFonts w:ascii="Times New Roman" w:eastAsia="Times New Roman" w:hAnsi="Times New Roman" w:cs="Times New Roman"/>
          <w:sz w:val="28"/>
          <w:szCs w:val="28"/>
          <w:lang w:eastAsia="ru-RU"/>
        </w:rPr>
        <w:t>Участники публичных  слушаний имеют право вносить предложения и замечания по вопросу публичных слушаний либо проекту муниципального правового акта  в письменной форме в адрес уполномоченного органа и (или) в устной форме в ходе проведения публичных слушаний.</w:t>
      </w:r>
    </w:p>
    <w:p w:rsidR="00CF0ADE" w:rsidRPr="003D4B90" w:rsidRDefault="00CF0ADE" w:rsidP="00CF0ADE">
      <w:pPr>
        <w:spacing w:after="0" w:line="240" w:lineRule="auto"/>
        <w:ind w:firstLine="567"/>
        <w:jc w:val="both"/>
        <w:rPr>
          <w:rFonts w:ascii="Times New Roman" w:eastAsia="Times New Roman" w:hAnsi="Times New Roman" w:cs="Times New Roman"/>
          <w:sz w:val="28"/>
          <w:szCs w:val="28"/>
          <w:lang w:eastAsia="ru-RU"/>
        </w:rPr>
      </w:pPr>
      <w:r w:rsidRPr="003D4B90">
        <w:rPr>
          <w:rFonts w:ascii="Times New Roman" w:eastAsia="Times New Roman" w:hAnsi="Times New Roman" w:cs="Times New Roman"/>
          <w:sz w:val="28"/>
          <w:szCs w:val="28"/>
          <w:lang w:eastAsia="ru-RU"/>
        </w:rPr>
        <w:t>Внесенные участниками публичных слушаний предложения и замечания, подлежат регистрации, а также обязательному рассмотрению уполномоченным органом.</w:t>
      </w:r>
    </w:p>
    <w:p w:rsidR="00CF0ADE" w:rsidRPr="00DF02FF" w:rsidRDefault="00CF0ADE" w:rsidP="00CF0ADE">
      <w:pPr>
        <w:autoSpaceDE w:val="0"/>
        <w:autoSpaceDN w:val="0"/>
        <w:adjustRightInd w:val="0"/>
        <w:spacing w:after="0" w:line="240" w:lineRule="auto"/>
        <w:ind w:firstLine="720"/>
        <w:jc w:val="both"/>
        <w:rPr>
          <w:rFonts w:ascii="Times New Roman" w:hAnsi="Times New Roman" w:cs="Times New Roman"/>
          <w:sz w:val="28"/>
          <w:szCs w:val="28"/>
        </w:rPr>
      </w:pPr>
      <w:r w:rsidRPr="00DF02FF">
        <w:rPr>
          <w:rFonts w:ascii="Times New Roman" w:hAnsi="Times New Roman" w:cs="Times New Roman"/>
          <w:sz w:val="28"/>
          <w:szCs w:val="28"/>
        </w:rPr>
        <w:t xml:space="preserve">Жители муниципального образования Новокубанский район могут  направлять  свои замечания и предложения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через Виртуальную приемную или </w:t>
      </w:r>
      <w:proofErr w:type="spellStart"/>
      <w:r w:rsidRPr="00DF02FF">
        <w:rPr>
          <w:rFonts w:ascii="Times New Roman" w:hAnsi="Times New Roman" w:cs="Times New Roman"/>
          <w:sz w:val="28"/>
          <w:szCs w:val="28"/>
        </w:rPr>
        <w:t>Он-Лайн</w:t>
      </w:r>
      <w:proofErr w:type="spellEnd"/>
      <w:r w:rsidRPr="00DF02FF">
        <w:rPr>
          <w:rFonts w:ascii="Times New Roman" w:hAnsi="Times New Roman" w:cs="Times New Roman"/>
          <w:sz w:val="28"/>
          <w:szCs w:val="28"/>
        </w:rPr>
        <w:t xml:space="preserve"> приемную.</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2. Уполномоченный орган осуществляет прием предложений по вопросу публичных слушаний либо по проекту муниципального правового акта начиная с 9.00 часов первого рабочего дня, следующего за днем опубликования правового акта о назначении публичных слушаний, до 18.00 часов последнего рабочего дня установленного для приема предложений и рекомендаций, но не </w:t>
      </w:r>
      <w:proofErr w:type="gramStart"/>
      <w:r w:rsidRPr="00DF02FF">
        <w:rPr>
          <w:rFonts w:ascii="Times New Roman" w:hAnsi="Times New Roman" w:cs="Times New Roman"/>
          <w:sz w:val="28"/>
          <w:szCs w:val="28"/>
        </w:rPr>
        <w:t>позднее</w:t>
      </w:r>
      <w:proofErr w:type="gramEnd"/>
      <w:r w:rsidRPr="00DF02FF">
        <w:rPr>
          <w:rFonts w:ascii="Times New Roman" w:hAnsi="Times New Roman" w:cs="Times New Roman"/>
          <w:sz w:val="28"/>
          <w:szCs w:val="28"/>
        </w:rPr>
        <w:t xml:space="preserve"> чем за 5 дней до даты проведения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1" w:name="sub_93"/>
      <w:r w:rsidRPr="00DF02FF">
        <w:rPr>
          <w:rFonts w:ascii="Times New Roman" w:hAnsi="Times New Roman" w:cs="Times New Roman"/>
          <w:sz w:val="28"/>
          <w:szCs w:val="28"/>
        </w:rPr>
        <w:t xml:space="preserve">3.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обеспечивает получение соответствующих предложений и рекомендаций по вопросу (вопросам) публичных слушаний и незамедлительно направляет поступившие предложения экспертам для дачи письменных заключений или рекомендаций по поступившим предложениям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bookmarkEnd w:id="51"/>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Заключения и рекомендации экспертов по поступившим предложениям направляются в уполномоченный орган не позднее, чем за 2 рабочих дня до даты проведения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2" w:name="sub_94"/>
      <w:r w:rsidRPr="00DF02FF">
        <w:rPr>
          <w:rFonts w:ascii="Times New Roman" w:hAnsi="Times New Roman" w:cs="Times New Roman"/>
          <w:sz w:val="28"/>
          <w:szCs w:val="28"/>
        </w:rPr>
        <w:t xml:space="preserve">4. Основанием для отклонения внесенных предложений и рекомендаций является их несоответствие </w:t>
      </w:r>
      <w:hyperlink r:id="rId11"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Российской Федерации, требованиям </w:t>
      </w:r>
      <w:hyperlink r:id="rId12"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и законодательству Краснодарского края, </w:t>
      </w:r>
      <w:hyperlink r:id="rId13" w:history="1">
        <w:r w:rsidRPr="00DF02FF">
          <w:rPr>
            <w:rFonts w:ascii="Times New Roman" w:hAnsi="Times New Roman" w:cs="Times New Roman"/>
            <w:sz w:val="28"/>
            <w:szCs w:val="28"/>
          </w:rPr>
          <w:t>уставу</w:t>
        </w:r>
      </w:hyperlink>
      <w:r w:rsidRPr="00DF02FF">
        <w:rPr>
          <w:rFonts w:ascii="Times New Roman" w:hAnsi="Times New Roman" w:cs="Times New Roman"/>
          <w:sz w:val="28"/>
          <w:szCs w:val="28"/>
        </w:rPr>
        <w:t>.</w:t>
      </w:r>
    </w:p>
    <w:bookmarkEnd w:id="52"/>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Основанием для отклонения предложений по проекту нормативного правового акта является также выявившееся неоднозначное толкование положений проекта муниципального правового акта, противоречия или несогласованности с иными положениями данного проекта.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3" w:name="sub_95"/>
      <w:r w:rsidRPr="00DF02FF">
        <w:rPr>
          <w:rFonts w:ascii="Times New Roman" w:hAnsi="Times New Roman" w:cs="Times New Roman"/>
          <w:sz w:val="28"/>
          <w:szCs w:val="28"/>
        </w:rPr>
        <w:t>5. Уполномоченный орган организует подготовку проекта заключения о результатах публичных слушаний, состоящего из предложений и рекомендаций по каждому из вопросов, выносимых на публичные слушания и мнения экспертов, полагающих возможным принять или отклонить поступившее предложение.</w:t>
      </w:r>
    </w:p>
    <w:bookmarkEnd w:id="53"/>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r w:rsidRPr="00DF02FF">
        <w:rPr>
          <w:rFonts w:ascii="Times New Roman" w:hAnsi="Times New Roman" w:cs="Times New Roman"/>
          <w:sz w:val="28"/>
          <w:szCs w:val="28"/>
        </w:rPr>
        <w:t xml:space="preserve">Статья 10. </w:t>
      </w:r>
      <w:r w:rsidRPr="00DF02FF">
        <w:rPr>
          <w:rFonts w:ascii="Times New Roman" w:hAnsi="Times New Roman" w:cs="Times New Roman"/>
          <w:b/>
          <w:sz w:val="28"/>
          <w:szCs w:val="28"/>
        </w:rPr>
        <w:t>Проведение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4" w:name="sub_101"/>
      <w:r w:rsidRPr="00DF02FF">
        <w:rPr>
          <w:rFonts w:ascii="Times New Roman" w:hAnsi="Times New Roman" w:cs="Times New Roman"/>
          <w:sz w:val="28"/>
          <w:szCs w:val="28"/>
        </w:rPr>
        <w:t xml:space="preserve">1. Перед началом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организует регистрацию участников публичных слушаний, выдачу проекта заключения о результатах публичных слушаний участникам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5" w:name="sub_102"/>
      <w:bookmarkEnd w:id="54"/>
      <w:r w:rsidRPr="00DF02FF">
        <w:rPr>
          <w:rFonts w:ascii="Times New Roman" w:hAnsi="Times New Roman" w:cs="Times New Roman"/>
          <w:sz w:val="28"/>
          <w:szCs w:val="28"/>
        </w:rPr>
        <w:t xml:space="preserve">2. Председательствующим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является председатель (руководитель) уполномоченного органа, секретарем публичных слушаний - секретарь уполномоченного органа.</w:t>
      </w:r>
    </w:p>
    <w:bookmarkEnd w:id="55"/>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Председательствующий открывает публичные слушания, оглашает вопрос (вопросы) публичных слушаний, инициатора их проведения, представляет себя и секретаря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6" w:name="sub_104"/>
      <w:r w:rsidRPr="00DF02FF">
        <w:rPr>
          <w:rFonts w:ascii="Times New Roman" w:hAnsi="Times New Roman" w:cs="Times New Roman"/>
          <w:sz w:val="28"/>
          <w:szCs w:val="28"/>
        </w:rPr>
        <w:t>4. Председательствующий знакомит участников с утвержденным уполномоченным органом регламентом публичных слушаний.</w:t>
      </w:r>
    </w:p>
    <w:bookmarkEnd w:id="56"/>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Время выступления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r>
        <w:rPr>
          <w:rFonts w:ascii="Times New Roman" w:hAnsi="Times New Roman" w:cs="Times New Roman"/>
          <w:sz w:val="28"/>
          <w:szCs w:val="28"/>
        </w:rPr>
        <w:t xml:space="preserve"> </w:t>
      </w:r>
      <w:r w:rsidRPr="003D4B90">
        <w:rPr>
          <w:rFonts w:ascii="Times New Roman" w:hAnsi="Times New Roman" w:cs="Times New Roman"/>
          <w:sz w:val="28"/>
          <w:szCs w:val="28"/>
        </w:rPr>
        <w:t>желающих выступить, определяется исходя из количества выступающих и времени, отведенного для проведения собрания</w:t>
      </w:r>
      <w:r w:rsidRPr="00DF02FF">
        <w:rPr>
          <w:rFonts w:ascii="Times New Roman" w:hAnsi="Times New Roman" w:cs="Times New Roman"/>
          <w:sz w:val="28"/>
          <w:szCs w:val="28"/>
        </w:rPr>
        <w:t>, но не может быть менее трех минут на одно выступление.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7" w:name="sub_105"/>
      <w:r w:rsidRPr="00DF02FF">
        <w:rPr>
          <w:rFonts w:ascii="Times New Roman" w:hAnsi="Times New Roman" w:cs="Times New Roman"/>
          <w:sz w:val="28"/>
          <w:szCs w:val="28"/>
        </w:rPr>
        <w:t>5. Для организации прений председательствующий объявляет вопрос, по которому проводится обсуждение и предоставляет слово докладчикам, которые информируют участников публичных слушаний о существе и содержании проекта муниципального правового акта или иных вопросов, выносимых на публичные слушания.</w:t>
      </w:r>
    </w:p>
    <w:bookmarkEnd w:id="57"/>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основного доклада слово предоставляется участникам публичных слушаний,</w:t>
      </w:r>
      <w:r>
        <w:rPr>
          <w:rFonts w:ascii="Times New Roman" w:hAnsi="Times New Roman" w:cs="Times New Roman"/>
          <w:sz w:val="28"/>
          <w:szCs w:val="28"/>
        </w:rPr>
        <w:t xml:space="preserve"> </w:t>
      </w:r>
      <w:r w:rsidRPr="003D4B90">
        <w:rPr>
          <w:rFonts w:ascii="Times New Roman" w:hAnsi="Times New Roman" w:cs="Times New Roman"/>
          <w:sz w:val="28"/>
          <w:szCs w:val="28"/>
        </w:rPr>
        <w:t>желающих выступить</w:t>
      </w:r>
      <w:r>
        <w:rPr>
          <w:rFonts w:ascii="Times New Roman" w:hAnsi="Times New Roman" w:cs="Times New Roman"/>
          <w:sz w:val="28"/>
          <w:szCs w:val="28"/>
        </w:rPr>
        <w:t xml:space="preserve"> </w:t>
      </w:r>
      <w:r w:rsidRPr="00DF02FF">
        <w:rPr>
          <w:rFonts w:ascii="Times New Roman" w:hAnsi="Times New Roman" w:cs="Times New Roman"/>
          <w:sz w:val="28"/>
          <w:szCs w:val="28"/>
        </w:rPr>
        <w:t xml:space="preserve"> для аргументации их позиции.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8" w:name="sub_106"/>
      <w:r w:rsidRPr="00DF02FF">
        <w:rPr>
          <w:rFonts w:ascii="Times New Roman" w:hAnsi="Times New Roman" w:cs="Times New Roman"/>
          <w:sz w:val="28"/>
          <w:szCs w:val="28"/>
        </w:rPr>
        <w:t xml:space="preserve">6. По окончании выступления участника или </w:t>
      </w:r>
      <w:hyperlink w:anchor="sub_23" w:history="1">
        <w:r w:rsidRPr="00DF02FF">
          <w:rPr>
            <w:rFonts w:ascii="Times New Roman" w:hAnsi="Times New Roman" w:cs="Times New Roman"/>
            <w:sz w:val="28"/>
            <w:szCs w:val="28"/>
          </w:rPr>
          <w:t>эксперта публичных слушаний</w:t>
        </w:r>
      </w:hyperlink>
      <w:r w:rsidRPr="00DF02FF">
        <w:rPr>
          <w:rFonts w:ascii="Times New Roman" w:hAnsi="Times New Roman" w:cs="Times New Roman"/>
          <w:sz w:val="28"/>
          <w:szCs w:val="28"/>
        </w:rPr>
        <w:t xml:space="preserve"> или по истечении предоставленного им времени председательствующий дает возможность участникам собрания задать уточняющие вопросы по позиции и (или) аргументам выступившего и дополнительное время для ответов на вопросы. Время ответов на вопросы не может превышать времени основного выступления.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59" w:name="sub_107"/>
      <w:bookmarkEnd w:id="58"/>
      <w:r w:rsidRPr="00DF02FF">
        <w:rPr>
          <w:rFonts w:ascii="Times New Roman" w:hAnsi="Times New Roman" w:cs="Times New Roman"/>
          <w:sz w:val="28"/>
          <w:szCs w:val="28"/>
        </w:rPr>
        <w:t>7. Публичные слушания не могут быть прекращены раньше, чем будут рассмотрены по существу все вопросы, вынесенные на публичные слушания, разобраны и проанализированы замечания и предложения по рассматриваемому проекту муниципального правового акта.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0" w:name="sub_108"/>
      <w:bookmarkEnd w:id="59"/>
      <w:r w:rsidRPr="00DF02FF">
        <w:rPr>
          <w:rFonts w:ascii="Times New Roman" w:hAnsi="Times New Roman" w:cs="Times New Roman"/>
          <w:sz w:val="28"/>
          <w:szCs w:val="28"/>
        </w:rPr>
        <w:t>8. После окончания прений председательствующий обращается к экспертам и другим выступавшим участникам слушаний с вопросом о возможном изменении их позиции по итогам проведенного обсуждения.</w:t>
      </w:r>
    </w:p>
    <w:bookmarkEnd w:id="60"/>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Участники слушаний вправе снять свои рекомендации, предложения или присоединиться к предложениям, выдвинутым другими участниками слушаний. Решение участников об изменении их позиции по рассматриваемому вопросу отражается в протоколе и заключении о результатах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1" w:name="sub_109"/>
      <w:r w:rsidRPr="00DF02FF">
        <w:rPr>
          <w:rFonts w:ascii="Times New Roman" w:hAnsi="Times New Roman" w:cs="Times New Roman"/>
          <w:sz w:val="28"/>
          <w:szCs w:val="28"/>
        </w:rPr>
        <w:t>9. По окончании прений по всем вопросам публичных слушаний председательствующий предоставляет слово секретарю для уточнения предложений и рекомендаций, оставшихся в проекте заключения о результатах публичных слушаний после рассмотрения всех вопросов. Итоговый документ принимается после реализации всеми желающими участниками слушаний своего права на отзыв своих предложений и рекомендаций из проекта итогового документа.</w:t>
      </w:r>
    </w:p>
    <w:bookmarkEnd w:id="61"/>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10. Эксперты и участники публичных слушаний не принимают каких-либо решений по существу обсуждаемого вопроса и не проводят каких-либо голосований.</w:t>
      </w:r>
    </w:p>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bookmarkStart w:id="62" w:name="sub_1011"/>
      <w:r w:rsidRPr="00DF02FF">
        <w:rPr>
          <w:rFonts w:ascii="Times New Roman" w:hAnsi="Times New Roman" w:cs="Times New Roman"/>
          <w:sz w:val="28"/>
          <w:szCs w:val="28"/>
        </w:rPr>
        <w:t xml:space="preserve">11. В заключение о результатах публичных слушаний включаются все не отозванные их авторами и не отклоненные </w:t>
      </w:r>
      <w:hyperlink w:anchor="sub_23" w:history="1">
        <w:r w:rsidRPr="00DF02FF">
          <w:rPr>
            <w:rFonts w:ascii="Times New Roman" w:hAnsi="Times New Roman" w:cs="Times New Roman"/>
            <w:sz w:val="28"/>
            <w:szCs w:val="28"/>
          </w:rPr>
          <w:t>экспертами</w:t>
        </w:r>
      </w:hyperlink>
      <w:r w:rsidRPr="00DF02FF">
        <w:rPr>
          <w:rFonts w:ascii="Times New Roman" w:hAnsi="Times New Roman" w:cs="Times New Roman"/>
          <w:sz w:val="28"/>
          <w:szCs w:val="28"/>
        </w:rPr>
        <w:t xml:space="preserve"> предложения и рекомендации</w:t>
      </w:r>
      <w:r w:rsidRPr="00DF02FF">
        <w:rPr>
          <w:rFonts w:ascii="Arial" w:hAnsi="Arial" w:cs="Arial"/>
          <w:sz w:val="24"/>
          <w:szCs w:val="24"/>
        </w:rPr>
        <w:t>.</w:t>
      </w:r>
    </w:p>
    <w:bookmarkEnd w:id="62"/>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Итоговый документ принимается большинством голосов от общего числа членов уполномоченного органа по проведению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После принятия итогового документа председательствующий закрывает публичные слушания.</w:t>
      </w:r>
    </w:p>
    <w:p w:rsidR="00CF0ADE" w:rsidRPr="00DF02FF" w:rsidRDefault="00CF0ADE" w:rsidP="00CF0ADE">
      <w:pPr>
        <w:suppressAutoHyphens/>
        <w:spacing w:after="0"/>
        <w:jc w:val="both"/>
        <w:rPr>
          <w:rFonts w:ascii="Times New Roman" w:hAnsi="Times New Roman" w:cs="Times New Roman"/>
          <w:b/>
          <w:sz w:val="28"/>
          <w:szCs w:val="28"/>
        </w:rPr>
      </w:pPr>
    </w:p>
    <w:bookmarkEnd w:id="50"/>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w:t>
      </w:r>
    </w:p>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 xml:space="preserve"> РЕЗУЛЬТАТОВ ПУБЛИЧНЫХ СЛУШАНИЙ</w:t>
      </w:r>
    </w:p>
    <w:p w:rsidR="00CF0ADE" w:rsidRPr="00DF02FF" w:rsidRDefault="00CF0ADE" w:rsidP="00CF0ADE">
      <w:pPr>
        <w:suppressAutoHyphens/>
        <w:spacing w:after="0"/>
        <w:ind w:firstLine="567"/>
        <w:jc w:val="center"/>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63" w:name="sub_411"/>
      <w:r w:rsidRPr="00DF02FF">
        <w:rPr>
          <w:rFonts w:ascii="Times New Roman" w:hAnsi="Times New Roman" w:cs="Times New Roman"/>
          <w:sz w:val="28"/>
          <w:szCs w:val="28"/>
        </w:rPr>
        <w:t xml:space="preserve">Статья 11. </w:t>
      </w:r>
      <w:r w:rsidRPr="00DF02FF">
        <w:rPr>
          <w:rFonts w:ascii="Times New Roman" w:hAnsi="Times New Roman" w:cs="Times New Roman"/>
          <w:b/>
          <w:sz w:val="28"/>
          <w:szCs w:val="28"/>
        </w:rPr>
        <w:t>Оформление результатов публичных слушаний и их учет</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4" w:name="sub_404"/>
      <w:bookmarkEnd w:id="63"/>
      <w:r w:rsidRPr="00DF02FF">
        <w:rPr>
          <w:rFonts w:ascii="Times New Roman" w:hAnsi="Times New Roman" w:cs="Times New Roman"/>
          <w:sz w:val="28"/>
          <w:szCs w:val="28"/>
        </w:rPr>
        <w:t xml:space="preserve">1. В ходе проведения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ведется протокол по форме, согласно приложению № 3 к настоящему Положению. Протокол подписывает председательствующий и секретарь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2. В протоколе публичных слушаний указываются следующие данные: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дата, время и место проведения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данные об инициаторе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 количество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фамилия, имя, отчество председательствующего и секретаря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список участвующих в публичных слушаниях приглашенных лиц, докладчиков, экспертов и специалистов;</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полное наименование рассматриваемого проекта муниципального правого акта;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фамилии, имена, отчества выступивших, краткое содержание выступлений по рассматриваемому вопросу;</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замечания и предложения, внесенные участниками публичных слушаний, отозванные предложения и рекомендации, другие изменения позиций участников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3. В течение 2 рабочих дней после окончания публичных слушаний, на основании протокола публичных слушаний секретарь публичных слушаний </w:t>
      </w:r>
      <w:r w:rsidRPr="00DF02FF">
        <w:rPr>
          <w:rFonts w:ascii="Times New Roman" w:hAnsi="Times New Roman" w:cs="Times New Roman"/>
          <w:sz w:val="28"/>
          <w:szCs w:val="28"/>
        </w:rPr>
        <w:lastRenderedPageBreak/>
        <w:t>осуществляет редакционную подготовку итогового документа (Заключения о результатах) публичных слушаний по форме, согласно приложению № 4 к настоящему Положению, и обеспечивает его подписание.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4. Заключение состоит из вводной, описательной и констатирующей частей.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DF02FF">
        <w:rPr>
          <w:rFonts w:ascii="Times New Roman" w:hAnsi="Times New Roman" w:cs="Times New Roman"/>
          <w:sz w:val="28"/>
          <w:szCs w:val="28"/>
        </w:rPr>
        <w:t>Во вводной части указываются дата, место составления заключения, инициатор публичных слушаний, правовой акт о назначении слушаний, вопрос (вопросы) публичных слушаний, информация об источниках опубликования (обнародования) проекта правового акта или вопросов, выносимых на слушания, состав уполномоченного органа по проведению публичных слушаний, дата, место и время проведения слушаний, список лиц, приглашенных для участия в слушаниях.</w:t>
      </w:r>
      <w:proofErr w:type="gramEnd"/>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Описательная часть содержит обобщенный анализ поступивших предложений участников слушаний, заключений и рекомендаций </w:t>
      </w:r>
      <w:hyperlink w:anchor="sub_23" w:history="1">
        <w:r w:rsidRPr="00DF02FF">
          <w:rPr>
            <w:rFonts w:ascii="Times New Roman" w:hAnsi="Times New Roman" w:cs="Times New Roman"/>
            <w:sz w:val="28"/>
            <w:szCs w:val="28"/>
          </w:rPr>
          <w:t>экспертов</w:t>
        </w:r>
      </w:hyperlink>
      <w:r w:rsidRPr="00DF02FF">
        <w:rPr>
          <w:rFonts w:ascii="Times New Roman" w:hAnsi="Times New Roman" w:cs="Times New Roman"/>
          <w:sz w:val="28"/>
          <w:szCs w:val="28"/>
        </w:rPr>
        <w:t>, количество отклоненных экспертами предложений, количество отозванных предложений.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констатирующей части указываются конкретные предложения (с указанием их авторов), рекомендуемые уполномоченным органом для принятия.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5. Заключение подписывается  председателем и секретарем. Член уполномоченного органа, не согласный с принятым уполномоченным органом решением, вправе письменно изложить свое особое мнение, которое подлежит приобщению к заключению.</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6. Заключение о результатах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носит рекомендательный характер.</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7. </w:t>
      </w:r>
      <w:proofErr w:type="gramStart"/>
      <w:r w:rsidRPr="00DF02FF">
        <w:rPr>
          <w:rFonts w:ascii="Times New Roman" w:hAnsi="Times New Roman" w:cs="Times New Roman"/>
          <w:sz w:val="28"/>
          <w:szCs w:val="28"/>
        </w:rPr>
        <w:t>Органы местного самоуправления, к компетенции которых относится принятие решения по вопросам, вынесенным на публичные слушания, обязаны рассмотреть результаты публичных слушаний и принять по ним мотивированное решение в течение 30 дней со дня получения итогового документа публичных слушаний, а если решение принимается Советом - на его очередной сессии, в порядке, предусмотренном регламентом Совета.</w:t>
      </w:r>
      <w:proofErr w:type="gramEnd"/>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8. При рассмотрении Советом вопроса о принятии (включении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 xml:space="preserve">оекта решения) или об отклонении предложений </w:t>
      </w:r>
      <w:hyperlink w:anchor="sub_22" w:history="1">
        <w:r w:rsidRPr="00DF02FF">
          <w:rPr>
            <w:rFonts w:ascii="Times New Roman" w:hAnsi="Times New Roman" w:cs="Times New Roman"/>
            <w:sz w:val="28"/>
            <w:szCs w:val="28"/>
          </w:rPr>
          <w:t>участников публичных слушаний</w:t>
        </w:r>
      </w:hyperlink>
      <w:r w:rsidRPr="00DF02FF">
        <w:rPr>
          <w:rFonts w:ascii="Times New Roman" w:hAnsi="Times New Roman" w:cs="Times New Roman"/>
          <w:sz w:val="28"/>
          <w:szCs w:val="28"/>
        </w:rPr>
        <w:t xml:space="preserve"> заслушивается доклад председателя (руководителя) уполномоченного органа о его деятельности.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9. Результаты рассмотрения компетентным органом поступивших в ходе публичных слушаний предложений с обязательным приведением содержания принятых (включенных в 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авового акта) предложений подлежат официальному опубликованию (обнародованию).</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В случае принятия Советом или главой муниципального образования решения, противоречащего рекомендациям публичных слушаний, указанные органы обязаны официально опубликовать (обнародовать) мотивы принятия такого решения.</w:t>
      </w:r>
    </w:p>
    <w:p w:rsidR="00CF0ADE" w:rsidRPr="00DF02FF" w:rsidRDefault="00CF0ADE" w:rsidP="00CF0ADE">
      <w:pPr>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10. Опубликование (обнародование) результатов публичных слушаний, включая мотивированное обоснование принятых решений, </w:t>
      </w:r>
      <w:proofErr w:type="gramStart"/>
      <w:r w:rsidRPr="00DF02FF">
        <w:rPr>
          <w:rFonts w:ascii="Times New Roman" w:hAnsi="Times New Roman" w:cs="Times New Roman"/>
          <w:sz w:val="28"/>
          <w:szCs w:val="28"/>
        </w:rPr>
        <w:t>осуществляется</w:t>
      </w:r>
      <w:proofErr w:type="gramEnd"/>
      <w:r w:rsidRPr="00DF02FF">
        <w:rPr>
          <w:rFonts w:ascii="Times New Roman" w:hAnsi="Times New Roman" w:cs="Times New Roman"/>
          <w:sz w:val="28"/>
          <w:szCs w:val="28"/>
        </w:rPr>
        <w:t xml:space="preserve"> в том числе посредством их размещения на официальном сайте органа </w:t>
      </w:r>
      <w:r w:rsidRPr="00DF02FF">
        <w:rPr>
          <w:rFonts w:ascii="Times New Roman" w:hAnsi="Times New Roman" w:cs="Times New Roman"/>
          <w:sz w:val="28"/>
          <w:szCs w:val="28"/>
        </w:rPr>
        <w:lastRenderedPageBreak/>
        <w:t xml:space="preserve">местного самоуправления в </w:t>
      </w:r>
      <w:proofErr w:type="spellStart"/>
      <w:r w:rsidRPr="00DF02FF">
        <w:rPr>
          <w:rFonts w:ascii="Times New Roman" w:hAnsi="Times New Roman" w:cs="Times New Roman"/>
          <w:sz w:val="28"/>
          <w:szCs w:val="28"/>
        </w:rPr>
        <w:t>иформационно-телекоммуникационно</w:t>
      </w:r>
      <w:proofErr w:type="spellEnd"/>
      <w:r w:rsidRPr="00DF02FF">
        <w:rPr>
          <w:rFonts w:ascii="Times New Roman" w:hAnsi="Times New Roman" w:cs="Times New Roman"/>
          <w:sz w:val="28"/>
          <w:szCs w:val="28"/>
        </w:rPr>
        <w:t xml:space="preserve"> сети «Интернет».</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b/>
          <w:sz w:val="28"/>
          <w:szCs w:val="28"/>
        </w:rPr>
      </w:pPr>
      <w:bookmarkStart w:id="65" w:name="sub_12"/>
      <w:r w:rsidRPr="00DF02FF">
        <w:rPr>
          <w:rFonts w:ascii="Times New Roman" w:hAnsi="Times New Roman" w:cs="Times New Roman"/>
          <w:bCs/>
          <w:sz w:val="28"/>
          <w:szCs w:val="28"/>
        </w:rPr>
        <w:t>Статья 12</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Опубликование (обнародование) результатов публичных слушаний</w:t>
      </w:r>
      <w:bookmarkEnd w:id="65"/>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6" w:name="sub_121"/>
      <w:r w:rsidRPr="00DF02FF">
        <w:rPr>
          <w:rFonts w:ascii="Times New Roman" w:hAnsi="Times New Roman" w:cs="Times New Roman"/>
          <w:sz w:val="28"/>
          <w:szCs w:val="28"/>
        </w:rPr>
        <w:t xml:space="preserve">1. </w:t>
      </w:r>
      <w:proofErr w:type="gramStart"/>
      <w:r w:rsidRPr="00DF02FF">
        <w:rPr>
          <w:rFonts w:ascii="Times New Roman" w:hAnsi="Times New Roman" w:cs="Times New Roman"/>
          <w:sz w:val="28"/>
          <w:szCs w:val="28"/>
        </w:rPr>
        <w:t xml:space="preserve">Не позднее рабочего дня, следующего за днем подписания итогового документа, протокол </w:t>
      </w:r>
      <w:hyperlink w:anchor="sub_19" w:history="1">
        <w:r w:rsidRPr="00DF02FF">
          <w:rPr>
            <w:rFonts w:ascii="Times New Roman" w:hAnsi="Times New Roman" w:cs="Times New Roman"/>
            <w:sz w:val="28"/>
            <w:szCs w:val="28"/>
          </w:rPr>
          <w:t>публичных слушаний</w:t>
        </w:r>
      </w:hyperlink>
      <w:r w:rsidRPr="00DF02FF">
        <w:rPr>
          <w:rFonts w:ascii="Times New Roman" w:hAnsi="Times New Roman" w:cs="Times New Roman"/>
          <w:sz w:val="28"/>
          <w:szCs w:val="28"/>
        </w:rPr>
        <w:t xml:space="preserve"> и заключение о результатах публичных слушаний, с приложением всех поступивших в ходе слушаний предложений и материалов направляются председателем (руководителем) уполномоченного органа в орган местного самоуправления, назначивший публичные слушания и к компетенции которого относится принятие по существу решения по рассмотренным вопросам.</w:t>
      </w:r>
      <w:proofErr w:type="gramEnd"/>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7" w:name="sub_122"/>
      <w:bookmarkEnd w:id="66"/>
      <w:r w:rsidRPr="00DF02FF">
        <w:rPr>
          <w:rFonts w:ascii="Times New Roman" w:hAnsi="Times New Roman" w:cs="Times New Roman"/>
          <w:sz w:val="28"/>
          <w:szCs w:val="28"/>
        </w:rPr>
        <w:t>2. Результаты публичных слушаний подлежат официальному опубликованию (обнародованию) уполномоченным органом в порядке, установленном для официального опубликования (обнародования) муниципальных правовых актов, не позднее чем через 15 дней после дня их проведения, и размещаются на официальном сайте администрации и Совета муниципального образования Новокубанский район в сети «Интернет».</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68" w:name="sub_123"/>
      <w:bookmarkEnd w:id="67"/>
      <w:r w:rsidRPr="00DF02FF">
        <w:rPr>
          <w:rFonts w:ascii="Times New Roman" w:hAnsi="Times New Roman" w:cs="Times New Roman"/>
          <w:sz w:val="28"/>
          <w:szCs w:val="28"/>
        </w:rPr>
        <w:t xml:space="preserve">3. После опубликования (обнародования) результатов публичных слушаний </w:t>
      </w:r>
      <w:hyperlink w:anchor="sub_21" w:history="1">
        <w:r w:rsidRPr="00DF02FF">
          <w:rPr>
            <w:rFonts w:ascii="Times New Roman" w:hAnsi="Times New Roman" w:cs="Times New Roman"/>
            <w:sz w:val="28"/>
            <w:szCs w:val="28"/>
          </w:rPr>
          <w:t>уполномоченный орган</w:t>
        </w:r>
      </w:hyperlink>
      <w:r w:rsidRPr="00DF02FF">
        <w:rPr>
          <w:rFonts w:ascii="Times New Roman" w:hAnsi="Times New Roman" w:cs="Times New Roman"/>
          <w:sz w:val="28"/>
          <w:szCs w:val="28"/>
        </w:rPr>
        <w:t xml:space="preserve"> прекращает свою деятельность.</w:t>
      </w:r>
    </w:p>
    <w:bookmarkEnd w:id="68"/>
    <w:p w:rsidR="00CF0ADE" w:rsidRPr="00DF02FF" w:rsidRDefault="00CF0ADE" w:rsidP="00CF0ADE">
      <w:pPr>
        <w:suppressAutoHyphens/>
        <w:spacing w:after="0"/>
        <w:ind w:firstLine="567"/>
        <w:jc w:val="both"/>
        <w:rPr>
          <w:rFonts w:ascii="Times New Roman" w:hAnsi="Times New Roman" w:cs="Times New Roman"/>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69" w:name="sub_412"/>
      <w:bookmarkEnd w:id="64"/>
      <w:r w:rsidRPr="00DF02FF">
        <w:rPr>
          <w:rFonts w:ascii="Times New Roman" w:hAnsi="Times New Roman" w:cs="Times New Roman"/>
          <w:sz w:val="28"/>
          <w:szCs w:val="28"/>
        </w:rPr>
        <w:t xml:space="preserve">Статья 13. </w:t>
      </w:r>
      <w:r w:rsidRPr="00DF02FF">
        <w:rPr>
          <w:rFonts w:ascii="Times New Roman" w:hAnsi="Times New Roman" w:cs="Times New Roman"/>
          <w:b/>
          <w:sz w:val="28"/>
          <w:szCs w:val="28"/>
        </w:rPr>
        <w:t>Финансирование расходов, связанных с организацией и проведением публичных слушаний</w:t>
      </w:r>
    </w:p>
    <w:bookmarkEnd w:id="69"/>
    <w:p w:rsidR="00CF0ADE" w:rsidRPr="00DF02FF" w:rsidRDefault="00CF0ADE" w:rsidP="00CF0ADE">
      <w:pPr>
        <w:suppressAutoHyphens/>
        <w:spacing w:after="0"/>
        <w:ind w:firstLine="567"/>
        <w:jc w:val="both"/>
        <w:rPr>
          <w:rFonts w:ascii="Times New Roman" w:hAnsi="Times New Roman" w:cs="Times New Roman"/>
          <w:sz w:val="28"/>
          <w:szCs w:val="28"/>
        </w:rPr>
      </w:pPr>
      <w:r w:rsidRPr="00DF02FF">
        <w:rPr>
          <w:rFonts w:ascii="Times New Roman" w:hAnsi="Times New Roman" w:cs="Times New Roman"/>
          <w:sz w:val="28"/>
          <w:szCs w:val="28"/>
        </w:rPr>
        <w:t xml:space="preserve">Финансирование расходов, связанных с организацией и проведением публичных слушаний, осуществляется из </w:t>
      </w:r>
      <w:bookmarkStart w:id="70" w:name="sub_421"/>
      <w:r w:rsidRPr="00DF02FF">
        <w:rPr>
          <w:rFonts w:ascii="Times New Roman" w:hAnsi="Times New Roman" w:cs="Times New Roman"/>
          <w:sz w:val="28"/>
          <w:szCs w:val="28"/>
        </w:rPr>
        <w:t>средств местного бюджета, а также за счет средств заинтересованных лиц, в случаях, установленных Градостроительным кодексом Российской Федерации.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Материально-техническое и информационное обеспечение деятельности уполномоченного органа осуществляет администрация муниципального образования.</w:t>
      </w:r>
    </w:p>
    <w:bookmarkEnd w:id="70"/>
    <w:p w:rsidR="00CF0ADE" w:rsidRPr="00DF02FF" w:rsidRDefault="00CF0ADE" w:rsidP="00CF0ADE">
      <w:pPr>
        <w:suppressAutoHyphens/>
        <w:spacing w:after="0"/>
        <w:rPr>
          <w:rFonts w:ascii="Times New Roman" w:hAnsi="Times New Roman" w:cs="Times New Roman"/>
          <w:b/>
          <w:bCs/>
          <w:sz w:val="28"/>
          <w:szCs w:val="28"/>
        </w:rPr>
      </w:pPr>
    </w:p>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bCs/>
          <w:sz w:val="28"/>
          <w:szCs w:val="28"/>
        </w:rPr>
        <w:t>Глава 5.</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ОРГАНИЗАЦИИ И ПРОВЕДЕНИЯ</w:t>
      </w:r>
    </w:p>
    <w:p w:rsidR="00CF0ADE" w:rsidRPr="00DF02FF" w:rsidRDefault="00CF0ADE" w:rsidP="00CF0ADE">
      <w:pPr>
        <w:suppressAutoHyphens/>
        <w:spacing w:after="0"/>
        <w:ind w:firstLine="567"/>
        <w:jc w:val="center"/>
        <w:rPr>
          <w:rFonts w:ascii="Times New Roman" w:hAnsi="Times New Roman" w:cs="Times New Roman"/>
          <w:b/>
          <w:sz w:val="28"/>
          <w:szCs w:val="28"/>
        </w:rPr>
      </w:pPr>
      <w:r w:rsidRPr="00DF02FF">
        <w:rPr>
          <w:rFonts w:ascii="Times New Roman" w:hAnsi="Times New Roman" w:cs="Times New Roman"/>
          <w:b/>
          <w:sz w:val="28"/>
          <w:szCs w:val="28"/>
        </w:rPr>
        <w:t>ПУБЛИЧНЫХ СЛУШАНИЙ ПО ПРОЕКТУ УСТАВА МУНИЦИПАЛЬНОГО ОБРАЗОВАНИЯ, ПРОЕКТУ МЕСТНОГО БЮДЖЕТА И ОТЧЁТА О ЕГО ИСПОЛНЕНИИ, ВОПРОСУ  О ПРЕОБРАЗОВАНИИ МУНИЦИПАЛЬНОГО ОБРАЗОВАНИЯ</w:t>
      </w:r>
    </w:p>
    <w:p w:rsidR="00CF0ADE" w:rsidRPr="00DF02FF" w:rsidRDefault="00CF0ADE" w:rsidP="00CF0ADE">
      <w:pPr>
        <w:suppressAutoHyphens/>
        <w:spacing w:after="0"/>
        <w:ind w:firstLine="567"/>
        <w:jc w:val="center"/>
        <w:rPr>
          <w:rFonts w:ascii="Times New Roman" w:hAnsi="Times New Roman" w:cs="Times New Roman"/>
          <w:b/>
          <w:sz w:val="28"/>
          <w:szCs w:val="28"/>
        </w:rPr>
      </w:pPr>
    </w:p>
    <w:p w:rsidR="00CF0ADE" w:rsidRPr="00DF02FF" w:rsidRDefault="00CF0ADE" w:rsidP="00CF0ADE">
      <w:pPr>
        <w:suppressAutoHyphens/>
        <w:spacing w:after="0"/>
        <w:ind w:firstLine="567"/>
        <w:jc w:val="both"/>
        <w:rPr>
          <w:rFonts w:ascii="Times New Roman" w:hAnsi="Times New Roman" w:cs="Times New Roman"/>
          <w:b/>
          <w:sz w:val="28"/>
          <w:szCs w:val="28"/>
        </w:rPr>
      </w:pPr>
      <w:bookmarkStart w:id="71" w:name="sub_513"/>
      <w:r>
        <w:rPr>
          <w:rFonts w:ascii="Times New Roman" w:hAnsi="Times New Roman" w:cs="Times New Roman"/>
          <w:sz w:val="28"/>
          <w:szCs w:val="28"/>
        </w:rPr>
        <w:t>Статья 14</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 xml:space="preserve">Особенности рассмотрения на публичных слушаниях проекта устава муниципального образования и проекта муниципального правового акта о внесении изменений в </w:t>
      </w:r>
      <w:r w:rsidRPr="00DF02FF">
        <w:rPr>
          <w:rStyle w:val="a5"/>
          <w:rFonts w:ascii="Times New Roman" w:hAnsi="Times New Roman" w:cs="Times New Roman"/>
          <w:b/>
          <w:sz w:val="28"/>
          <w:szCs w:val="28"/>
        </w:rPr>
        <w:t>устав</w:t>
      </w:r>
      <w:r w:rsidRPr="00DF02FF">
        <w:rPr>
          <w:rFonts w:ascii="Times New Roman" w:hAnsi="Times New Roman" w:cs="Times New Roman"/>
          <w:b/>
          <w:sz w:val="28"/>
          <w:szCs w:val="28"/>
        </w:rPr>
        <w:t xml:space="preserve"> муниципального образования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2" w:name="sub_151"/>
      <w:bookmarkEnd w:id="71"/>
      <w:r w:rsidRPr="00DF02FF">
        <w:rPr>
          <w:rFonts w:ascii="Times New Roman" w:hAnsi="Times New Roman" w:cs="Times New Roman"/>
          <w:sz w:val="28"/>
          <w:szCs w:val="28"/>
        </w:rPr>
        <w:t xml:space="preserve">1. Проект устава, проект муниципального правового акта о внесении изменений в устав (далее - проект) рассматривается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4"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w:t>
      </w:r>
      <w:r w:rsidRPr="00DF02FF">
        <w:rPr>
          <w:rFonts w:ascii="Times New Roman" w:hAnsi="Times New Roman" w:cs="Times New Roman"/>
          <w:sz w:val="28"/>
          <w:szCs w:val="28"/>
        </w:rPr>
        <w:lastRenderedPageBreak/>
        <w:t xml:space="preserve">октября 2003 года  № 131-ФЗ «Об общих принципах организации местного самоуправления в Российской Федерации» и </w:t>
      </w:r>
      <w:hyperlink r:id="rId15"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3" w:name="sub_152"/>
      <w:bookmarkEnd w:id="72"/>
      <w:r w:rsidRPr="00DF02FF">
        <w:rPr>
          <w:rFonts w:ascii="Times New Roman" w:hAnsi="Times New Roman" w:cs="Times New Roman"/>
          <w:sz w:val="28"/>
          <w:szCs w:val="28"/>
        </w:rPr>
        <w:t>2. Проект подлежит официальному опубликованию (обнародованию) не позднее, чем за 30 дней до дня рассмотрения Советом вопроса о его принятии. Одновременно с проектом публикуется (обнародуется) порядок учета предложений по указанному проекту, а также порядок участия граждан в его обсуждении, установленные настоящим Положением, а также решение Совета о назначении публичных слушаний по проекту.</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4" w:name="sub_1522"/>
      <w:bookmarkEnd w:id="73"/>
      <w:proofErr w:type="gramStart"/>
      <w:r w:rsidRPr="00DF02FF">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w:t>
      </w:r>
      <w:proofErr w:type="gramEnd"/>
      <w:r w:rsidRPr="00DF02FF">
        <w:rPr>
          <w:rFonts w:ascii="Times New Roman" w:hAnsi="Times New Roman" w:cs="Times New Roman"/>
          <w:sz w:val="28"/>
          <w:szCs w:val="28"/>
        </w:rPr>
        <w:t xml:space="preserve"> правовыми актами.</w:t>
      </w:r>
    </w:p>
    <w:bookmarkEnd w:id="74"/>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3. Публичные слушания по проекту проводятся не ранее чем через 15 дней после дня официального опубликования (обнародования) проекта, и не позднее, чем за 5 дней до дня рассмотрения Советом вопроса о его принятии.</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5" w:name="sub_154"/>
      <w:r w:rsidRPr="00DF02FF">
        <w:rPr>
          <w:rFonts w:ascii="Times New Roman" w:hAnsi="Times New Roman" w:cs="Times New Roman"/>
          <w:sz w:val="28"/>
          <w:szCs w:val="28"/>
        </w:rPr>
        <w:t xml:space="preserve">4. Уполномоченным органом по проведению публичных слушаний по проекту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bookmarkEnd w:id="75"/>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6" w:name="sub_16"/>
      <w:r w:rsidRPr="00DF02FF">
        <w:rPr>
          <w:rFonts w:ascii="Times New Roman" w:hAnsi="Times New Roman" w:cs="Times New Roman"/>
          <w:bCs/>
          <w:sz w:val="28"/>
          <w:szCs w:val="28"/>
        </w:rPr>
        <w:t>Статья 1</w:t>
      </w:r>
      <w:r>
        <w:rPr>
          <w:rFonts w:ascii="Times New Roman" w:hAnsi="Times New Roman" w:cs="Times New Roman"/>
          <w:bCs/>
          <w:sz w:val="28"/>
          <w:szCs w:val="28"/>
        </w:rPr>
        <w:t>5</w:t>
      </w:r>
      <w:r w:rsidRPr="00DF02FF">
        <w:rPr>
          <w:rFonts w:ascii="Times New Roman" w:hAnsi="Times New Roman" w:cs="Times New Roman"/>
          <w:b/>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Порядок учета предложений по проекту устава, проекту муниципального правового акта о внесении изменений в устав, а также порядок участия граждан в его обсуждении</w:t>
      </w:r>
      <w:bookmarkEnd w:id="76"/>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7" w:name="sub_161"/>
      <w:r w:rsidRPr="00DF02FF">
        <w:rPr>
          <w:rFonts w:ascii="Times New Roman" w:hAnsi="Times New Roman" w:cs="Times New Roman"/>
          <w:sz w:val="28"/>
          <w:szCs w:val="28"/>
        </w:rPr>
        <w:t>1. Предложения по проекту устава могут вноситься гражданами Российской Федерации, постоянно проживающими на территории муниципального образования Новокубанский район и обладающими активным избирательным правом.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78" w:name="sub_162"/>
      <w:bookmarkEnd w:id="77"/>
      <w:r w:rsidRPr="00DF02FF">
        <w:rPr>
          <w:rFonts w:ascii="Times New Roman" w:hAnsi="Times New Roman" w:cs="Times New Roman"/>
          <w:sz w:val="28"/>
          <w:szCs w:val="28"/>
        </w:rPr>
        <w:t xml:space="preserve">2. Гражданин (группа граждан) оформляет предложения по проекту в виде </w:t>
      </w:r>
      <w:hyperlink w:anchor="sub_1621" w:history="1">
        <w:r w:rsidRPr="00DF02FF">
          <w:rPr>
            <w:rFonts w:ascii="Times New Roman" w:hAnsi="Times New Roman" w:cs="Times New Roman"/>
            <w:sz w:val="28"/>
            <w:szCs w:val="28"/>
          </w:rPr>
          <w:t>таблицы</w:t>
        </w:r>
      </w:hyperlink>
      <w:r w:rsidRPr="00DF02FF">
        <w:rPr>
          <w:rFonts w:ascii="Times New Roman" w:hAnsi="Times New Roman" w:cs="Times New Roman"/>
          <w:sz w:val="28"/>
          <w:szCs w:val="28"/>
        </w:rPr>
        <w:t xml:space="preserve"> по следующей форме:</w:t>
      </w:r>
    </w:p>
    <w:bookmarkEnd w:id="78"/>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55"/>
        <w:gridCol w:w="1939"/>
        <w:gridCol w:w="1393"/>
        <w:gridCol w:w="1538"/>
        <w:gridCol w:w="2074"/>
        <w:gridCol w:w="1874"/>
      </w:tblGrid>
      <w:tr w:rsidR="00CF0ADE" w:rsidRPr="00DF02FF" w:rsidTr="006E0AA8">
        <w:tc>
          <w:tcPr>
            <w:tcW w:w="655" w:type="dxa"/>
            <w:tcBorders>
              <w:top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Times New Roman" w:hAnsi="Times New Roman" w:cs="Times New Roman"/>
                <w:sz w:val="28"/>
                <w:szCs w:val="28"/>
              </w:rPr>
            </w:pPr>
            <w:bookmarkStart w:id="79" w:name="sub_1621"/>
            <w:r w:rsidRPr="00DF02FF">
              <w:rPr>
                <w:rFonts w:ascii="Times New Roman" w:hAnsi="Times New Roman" w:cs="Times New Roman"/>
                <w:sz w:val="28"/>
                <w:szCs w:val="28"/>
              </w:rPr>
              <w:t>N</w:t>
            </w:r>
            <w:bookmarkEnd w:id="79"/>
          </w:p>
          <w:p w:rsidR="00CF0ADE" w:rsidRPr="00DF02FF" w:rsidRDefault="00CF0ADE" w:rsidP="006E0AA8">
            <w:pPr>
              <w:autoSpaceDE w:val="0"/>
              <w:autoSpaceDN w:val="0"/>
              <w:adjustRightInd w:val="0"/>
              <w:spacing w:after="0" w:line="240" w:lineRule="auto"/>
              <w:ind w:firstLine="567"/>
              <w:jc w:val="center"/>
              <w:rPr>
                <w:rFonts w:ascii="Times New Roman" w:hAnsi="Times New Roman" w:cs="Times New Roman"/>
                <w:sz w:val="28"/>
                <w:szCs w:val="28"/>
              </w:rPr>
            </w:pPr>
            <w:proofErr w:type="spellStart"/>
            <w:r w:rsidRPr="00DF02FF">
              <w:rPr>
                <w:rFonts w:ascii="Times New Roman" w:hAnsi="Times New Roman" w:cs="Times New Roman"/>
                <w:sz w:val="28"/>
                <w:szCs w:val="28"/>
              </w:rPr>
              <w:t>п\п</w:t>
            </w:r>
            <w:proofErr w:type="spellEnd"/>
          </w:p>
        </w:tc>
        <w:tc>
          <w:tcPr>
            <w:tcW w:w="1939"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Times New Roman" w:hAnsi="Times New Roman" w:cs="Times New Roman"/>
                <w:sz w:val="28"/>
                <w:szCs w:val="28"/>
              </w:rPr>
            </w:pPr>
            <w:r w:rsidRPr="00DF02FF">
              <w:rPr>
                <w:rFonts w:ascii="Times New Roman" w:hAnsi="Times New Roman" w:cs="Times New Roman"/>
                <w:sz w:val="28"/>
                <w:szCs w:val="28"/>
              </w:rPr>
              <w:t>Глава, статья, часть, пункт, абзац</w:t>
            </w:r>
          </w:p>
        </w:tc>
        <w:tc>
          <w:tcPr>
            <w:tcW w:w="1393"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CF0ADE" w:rsidRPr="00DF02FF" w:rsidRDefault="00CF0ADE" w:rsidP="006E0AA8">
            <w:pPr>
              <w:autoSpaceDE w:val="0"/>
              <w:autoSpaceDN w:val="0"/>
              <w:adjustRightInd w:val="0"/>
              <w:spacing w:after="0" w:line="240" w:lineRule="auto"/>
              <w:ind w:firstLine="133"/>
              <w:jc w:val="center"/>
              <w:rPr>
                <w:rFonts w:ascii="Times New Roman" w:hAnsi="Times New Roman" w:cs="Times New Roman"/>
                <w:sz w:val="28"/>
                <w:szCs w:val="28"/>
              </w:rPr>
            </w:pPr>
            <w:r w:rsidRPr="00DF02FF">
              <w:rPr>
                <w:rFonts w:ascii="Times New Roman" w:hAnsi="Times New Roman" w:cs="Times New Roman"/>
                <w:sz w:val="28"/>
                <w:szCs w:val="28"/>
              </w:rPr>
              <w:t>проекта</w:t>
            </w:r>
          </w:p>
        </w:tc>
        <w:tc>
          <w:tcPr>
            <w:tcW w:w="1538"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Текст</w:t>
            </w:r>
          </w:p>
          <w:p w:rsidR="00CF0ADE" w:rsidRPr="00DF02FF" w:rsidRDefault="00CF0ADE" w:rsidP="006E0AA8">
            <w:pPr>
              <w:autoSpaceDE w:val="0"/>
              <w:autoSpaceDN w:val="0"/>
              <w:adjustRightInd w:val="0"/>
              <w:spacing w:after="0" w:line="240" w:lineRule="auto"/>
              <w:ind w:firstLine="16"/>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2074"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Те</w:t>
            </w:r>
            <w:proofErr w:type="gramStart"/>
            <w:r w:rsidRPr="00DF02FF">
              <w:rPr>
                <w:rFonts w:ascii="Times New Roman" w:hAnsi="Times New Roman" w:cs="Times New Roman"/>
                <w:sz w:val="28"/>
                <w:szCs w:val="28"/>
              </w:rPr>
              <w:t>кст пр</w:t>
            </w:r>
            <w:proofErr w:type="gramEnd"/>
            <w:r w:rsidRPr="00DF02FF">
              <w:rPr>
                <w:rFonts w:ascii="Times New Roman" w:hAnsi="Times New Roman" w:cs="Times New Roman"/>
                <w:sz w:val="28"/>
                <w:szCs w:val="28"/>
              </w:rPr>
              <w:t>оекта</w:t>
            </w:r>
          </w:p>
          <w:p w:rsidR="00CF0ADE" w:rsidRPr="00DF02FF" w:rsidRDefault="00CF0ADE" w:rsidP="006E0AA8">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с учетом</w:t>
            </w:r>
          </w:p>
          <w:p w:rsidR="00CF0ADE" w:rsidRPr="00DF02FF" w:rsidRDefault="00CF0ADE" w:rsidP="006E0AA8">
            <w:pPr>
              <w:autoSpaceDE w:val="0"/>
              <w:autoSpaceDN w:val="0"/>
              <w:adjustRightInd w:val="0"/>
              <w:spacing w:after="0" w:line="240" w:lineRule="auto"/>
              <w:ind w:firstLine="37"/>
              <w:jc w:val="center"/>
              <w:rPr>
                <w:rFonts w:ascii="Times New Roman" w:hAnsi="Times New Roman" w:cs="Times New Roman"/>
                <w:sz w:val="28"/>
                <w:szCs w:val="28"/>
              </w:rPr>
            </w:pPr>
            <w:r w:rsidRPr="00DF02FF">
              <w:rPr>
                <w:rFonts w:ascii="Times New Roman" w:hAnsi="Times New Roman" w:cs="Times New Roman"/>
                <w:sz w:val="28"/>
                <w:szCs w:val="28"/>
              </w:rPr>
              <w:t>поправки</w:t>
            </w:r>
          </w:p>
        </w:tc>
        <w:tc>
          <w:tcPr>
            <w:tcW w:w="1874" w:type="dxa"/>
            <w:tcBorders>
              <w:top w:val="single" w:sz="4" w:space="0" w:color="auto"/>
              <w:left w:val="single" w:sz="4" w:space="0" w:color="auto"/>
              <w:bottom w:val="single" w:sz="4" w:space="0" w:color="auto"/>
            </w:tcBorders>
          </w:tcPr>
          <w:p w:rsidR="00CF0ADE" w:rsidRPr="00DF02FF" w:rsidRDefault="00CF0ADE" w:rsidP="006E0AA8">
            <w:pPr>
              <w:autoSpaceDE w:val="0"/>
              <w:autoSpaceDN w:val="0"/>
              <w:adjustRightInd w:val="0"/>
              <w:spacing w:after="0" w:line="240" w:lineRule="auto"/>
              <w:ind w:firstLine="90"/>
              <w:jc w:val="center"/>
              <w:rPr>
                <w:rFonts w:ascii="Times New Roman" w:hAnsi="Times New Roman" w:cs="Times New Roman"/>
                <w:sz w:val="28"/>
                <w:szCs w:val="28"/>
              </w:rPr>
            </w:pPr>
            <w:r w:rsidRPr="00DF02FF">
              <w:rPr>
                <w:rFonts w:ascii="Times New Roman" w:hAnsi="Times New Roman" w:cs="Times New Roman"/>
                <w:sz w:val="28"/>
                <w:szCs w:val="28"/>
              </w:rPr>
              <w:t>Кем внесена поправка</w:t>
            </w:r>
          </w:p>
        </w:tc>
      </w:tr>
      <w:tr w:rsidR="00CF0ADE" w:rsidRPr="00DF02FF" w:rsidTr="006E0AA8">
        <w:tc>
          <w:tcPr>
            <w:tcW w:w="655" w:type="dxa"/>
            <w:tcBorders>
              <w:top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1.</w:t>
            </w:r>
          </w:p>
        </w:tc>
        <w:tc>
          <w:tcPr>
            <w:tcW w:w="1939"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2.</w:t>
            </w:r>
          </w:p>
        </w:tc>
        <w:tc>
          <w:tcPr>
            <w:tcW w:w="1393"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3.</w:t>
            </w:r>
          </w:p>
        </w:tc>
        <w:tc>
          <w:tcPr>
            <w:tcW w:w="1538"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4.</w:t>
            </w:r>
          </w:p>
        </w:tc>
        <w:tc>
          <w:tcPr>
            <w:tcW w:w="2074" w:type="dxa"/>
            <w:tcBorders>
              <w:top w:val="single" w:sz="4" w:space="0" w:color="auto"/>
              <w:left w:val="single" w:sz="4" w:space="0" w:color="auto"/>
              <w:bottom w:val="single" w:sz="4" w:space="0" w:color="auto"/>
              <w:right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5.</w:t>
            </w:r>
          </w:p>
        </w:tc>
        <w:tc>
          <w:tcPr>
            <w:tcW w:w="1874" w:type="dxa"/>
            <w:tcBorders>
              <w:top w:val="single" w:sz="4" w:space="0" w:color="auto"/>
              <w:left w:val="single" w:sz="4" w:space="0" w:color="auto"/>
              <w:bottom w:val="single" w:sz="4" w:space="0" w:color="auto"/>
            </w:tcBorders>
          </w:tcPr>
          <w:p w:rsidR="00CF0ADE" w:rsidRPr="00DF02FF" w:rsidRDefault="00CF0ADE" w:rsidP="006E0AA8">
            <w:pPr>
              <w:autoSpaceDE w:val="0"/>
              <w:autoSpaceDN w:val="0"/>
              <w:adjustRightInd w:val="0"/>
              <w:spacing w:after="0" w:line="240" w:lineRule="auto"/>
              <w:ind w:firstLine="567"/>
              <w:jc w:val="center"/>
              <w:rPr>
                <w:rFonts w:ascii="Arial" w:hAnsi="Arial" w:cs="Arial"/>
                <w:sz w:val="24"/>
                <w:szCs w:val="24"/>
              </w:rPr>
            </w:pPr>
            <w:r w:rsidRPr="00DF02FF">
              <w:rPr>
                <w:rFonts w:ascii="Arial" w:hAnsi="Arial" w:cs="Arial"/>
                <w:sz w:val="24"/>
                <w:szCs w:val="24"/>
              </w:rPr>
              <w:t>6.</w:t>
            </w:r>
          </w:p>
        </w:tc>
      </w:tr>
    </w:tbl>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0" w:name="sub_163"/>
      <w:r w:rsidRPr="00DF02FF">
        <w:rPr>
          <w:rFonts w:ascii="Times New Roman" w:hAnsi="Times New Roman" w:cs="Times New Roman"/>
          <w:sz w:val="28"/>
          <w:szCs w:val="28"/>
        </w:rPr>
        <w:t>3. Предложения, оформленные в виде таблицы, направляются в оргкомитет по проведению публичных слушаний за подписью гражданина (группы граждан), внесшего (внесших) их с приложением следующих сведений: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1" w:name="sub_1631"/>
      <w:bookmarkEnd w:id="80"/>
      <w:proofErr w:type="gramStart"/>
      <w:r w:rsidRPr="00DF02FF">
        <w:rPr>
          <w:rFonts w:ascii="Times New Roman" w:hAnsi="Times New Roman" w:cs="Times New Roman"/>
          <w:sz w:val="28"/>
          <w:szCs w:val="28"/>
        </w:rPr>
        <w:t>1) фамилия, имя, отчество гражданина (граждан), внесшего (внесших) предложения по проекту;</w:t>
      </w:r>
      <w:proofErr w:type="gramEnd"/>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2" w:name="sub_1632"/>
      <w:bookmarkEnd w:id="81"/>
      <w:r w:rsidRPr="00DF02FF">
        <w:rPr>
          <w:rFonts w:ascii="Times New Roman" w:hAnsi="Times New Roman" w:cs="Times New Roman"/>
          <w:sz w:val="28"/>
          <w:szCs w:val="28"/>
        </w:rPr>
        <w:t>2) домашний адрес, контактный телефон;</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3" w:name="sub_1633"/>
      <w:bookmarkEnd w:id="82"/>
      <w:r w:rsidRPr="00DF02FF">
        <w:rPr>
          <w:rFonts w:ascii="Times New Roman" w:hAnsi="Times New Roman" w:cs="Times New Roman"/>
          <w:sz w:val="28"/>
          <w:szCs w:val="28"/>
        </w:rPr>
        <w:t>3) данные о документе, удостоверяющем личность.</w:t>
      </w:r>
    </w:p>
    <w:bookmarkEnd w:id="83"/>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lastRenderedPageBreak/>
        <w:t xml:space="preserve">4. Оргкомитет осуществляет прием </w:t>
      </w:r>
      <w:proofErr w:type="gramStart"/>
      <w:r w:rsidRPr="00DF02FF">
        <w:rPr>
          <w:rFonts w:ascii="Times New Roman" w:hAnsi="Times New Roman" w:cs="Times New Roman"/>
          <w:sz w:val="28"/>
          <w:szCs w:val="28"/>
        </w:rPr>
        <w:t>предложений</w:t>
      </w:r>
      <w:proofErr w:type="gramEnd"/>
      <w:r w:rsidRPr="00DF02FF">
        <w:rPr>
          <w:rFonts w:ascii="Times New Roman" w:hAnsi="Times New Roman" w:cs="Times New Roman"/>
          <w:sz w:val="28"/>
          <w:szCs w:val="28"/>
        </w:rPr>
        <w:t xml:space="preserve"> по проекту начиная с первого рабочего дня, следующего за днем официального опубликования (обнародования) правового акта о назначении публичных слушаний, до истечения последнего дня установленного срока, но не позднее чем за 5 дней до даты проведения публичных слушаний.</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4" w:name="sub_165"/>
      <w:r w:rsidRPr="00DF02FF">
        <w:rPr>
          <w:rFonts w:ascii="Times New Roman" w:hAnsi="Times New Roman" w:cs="Times New Roman"/>
          <w:sz w:val="28"/>
          <w:szCs w:val="28"/>
        </w:rPr>
        <w:t>5. Депутаты Совета вносят предложения по проекту в порядке, предусмотренном Регламентом Совета.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5" w:name="sub_166"/>
      <w:bookmarkEnd w:id="84"/>
      <w:r w:rsidRPr="00DF02FF">
        <w:rPr>
          <w:rFonts w:ascii="Times New Roman" w:hAnsi="Times New Roman" w:cs="Times New Roman"/>
          <w:sz w:val="28"/>
          <w:szCs w:val="28"/>
        </w:rPr>
        <w:t xml:space="preserve">6. Предложения должны соответствовать </w:t>
      </w:r>
      <w:hyperlink r:id="rId16" w:history="1">
        <w:r w:rsidRPr="00DF02FF">
          <w:rPr>
            <w:rFonts w:ascii="Times New Roman" w:hAnsi="Times New Roman" w:cs="Times New Roman"/>
            <w:sz w:val="28"/>
            <w:szCs w:val="28"/>
          </w:rPr>
          <w:t>Конституции</w:t>
        </w:r>
      </w:hyperlink>
      <w:r w:rsidRPr="00DF02FF">
        <w:rPr>
          <w:rFonts w:ascii="Times New Roman" w:hAnsi="Times New Roman" w:cs="Times New Roman"/>
          <w:sz w:val="28"/>
          <w:szCs w:val="28"/>
        </w:rPr>
        <w:t xml:space="preserve"> РФ, требованиям </w:t>
      </w:r>
      <w:hyperlink r:id="rId17" w:history="1">
        <w:r w:rsidRPr="00DF02FF">
          <w:rPr>
            <w:rFonts w:ascii="Times New Roman" w:hAnsi="Times New Roman" w:cs="Times New Roman"/>
            <w:sz w:val="28"/>
            <w:szCs w:val="28"/>
          </w:rPr>
          <w:t>Федерального закона</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 и следующим требованиям: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6" w:name="sub_1661"/>
      <w:bookmarkEnd w:id="85"/>
      <w:r w:rsidRPr="00DF02FF">
        <w:rPr>
          <w:rFonts w:ascii="Times New Roman" w:hAnsi="Times New Roman" w:cs="Times New Roman"/>
          <w:sz w:val="28"/>
          <w:szCs w:val="28"/>
        </w:rPr>
        <w:t>1) должны обеспечивать однозначное толкование положений Устава;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7" w:name="sub_1662"/>
      <w:bookmarkEnd w:id="86"/>
      <w:r w:rsidRPr="00DF02FF">
        <w:rPr>
          <w:rFonts w:ascii="Times New Roman" w:hAnsi="Times New Roman" w:cs="Times New Roman"/>
          <w:sz w:val="28"/>
          <w:szCs w:val="28"/>
        </w:rPr>
        <w:t>2) не допускать противоречие либо несогласованность с иными положениями Устава.</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8" w:name="sub_167"/>
      <w:bookmarkEnd w:id="87"/>
      <w:r w:rsidRPr="00DF02FF">
        <w:rPr>
          <w:rFonts w:ascii="Times New Roman" w:hAnsi="Times New Roman" w:cs="Times New Roman"/>
          <w:sz w:val="28"/>
          <w:szCs w:val="28"/>
        </w:rPr>
        <w:t>7. Поступившие предложения рассматриваются на публичных слушаниях в порядке, предусмотренном настоящим Положением.</w:t>
      </w:r>
    </w:p>
    <w:bookmarkEnd w:id="88"/>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r w:rsidRPr="00DF02FF">
        <w:rPr>
          <w:rFonts w:ascii="Times New Roman" w:hAnsi="Times New Roman" w:cs="Times New Roman"/>
          <w:sz w:val="28"/>
          <w:szCs w:val="28"/>
        </w:rPr>
        <w:t>Предложения, внесенные с нарушением требований и сроков, предусмотренных настоящим Положением, по решению оргкомитета могут быть оставлены без рассмотрения.</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89" w:name="sub_168"/>
      <w:r w:rsidRPr="00DF02FF">
        <w:rPr>
          <w:rFonts w:ascii="Times New Roman" w:hAnsi="Times New Roman" w:cs="Times New Roman"/>
          <w:sz w:val="28"/>
          <w:szCs w:val="28"/>
        </w:rPr>
        <w:t>8. Заключение о результатах публичных слушаний с приложением всех поступивших предложений в установленные сроки направляется оргкомитетом в Совет.</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0" w:name="sub_169"/>
      <w:bookmarkEnd w:id="89"/>
      <w:r w:rsidRPr="00DF02FF">
        <w:rPr>
          <w:rFonts w:ascii="Times New Roman" w:hAnsi="Times New Roman" w:cs="Times New Roman"/>
          <w:sz w:val="28"/>
          <w:szCs w:val="28"/>
        </w:rPr>
        <w:t>9. Перед решением вопроса о принятии или об отклонении предложений участников публичных слушаний на сессии Совета заслушивается доклад председателя оргкомитета или уполномоченного им члена оргкомитета о деятельности оргкомитета.</w:t>
      </w:r>
    </w:p>
    <w:bookmarkEnd w:id="90"/>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b/>
          <w:sz w:val="28"/>
          <w:szCs w:val="28"/>
        </w:rPr>
      </w:pPr>
      <w:bookmarkStart w:id="91" w:name="sub_17"/>
      <w:r>
        <w:rPr>
          <w:rFonts w:ascii="Times New Roman" w:hAnsi="Times New Roman" w:cs="Times New Roman"/>
          <w:bCs/>
          <w:sz w:val="28"/>
          <w:szCs w:val="28"/>
        </w:rPr>
        <w:t>Статья 16</w:t>
      </w:r>
      <w:r w:rsidRPr="00DF02FF">
        <w:rPr>
          <w:rFonts w:ascii="Times New Roman" w:hAnsi="Times New Roman" w:cs="Times New Roman"/>
          <w:bCs/>
          <w:sz w:val="28"/>
          <w:szCs w:val="28"/>
        </w:rPr>
        <w:t>.</w:t>
      </w:r>
      <w:r w:rsidRPr="00DF02FF">
        <w:rPr>
          <w:rFonts w:ascii="Times New Roman" w:hAnsi="Times New Roman" w:cs="Times New Roman"/>
          <w:sz w:val="28"/>
          <w:szCs w:val="28"/>
        </w:rPr>
        <w:t xml:space="preserve"> </w:t>
      </w:r>
      <w:r w:rsidRPr="00DF02FF">
        <w:rPr>
          <w:rFonts w:ascii="Times New Roman" w:hAnsi="Times New Roman" w:cs="Times New Roman"/>
          <w:b/>
          <w:sz w:val="28"/>
          <w:szCs w:val="28"/>
        </w:rPr>
        <w:t>Особенности рассмотрения на публичных слушаниях проекта местного бюджета и отчета о его исполнении</w:t>
      </w:r>
      <w:bookmarkEnd w:id="91"/>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2" w:name="sub_171"/>
      <w:r w:rsidRPr="00DF02FF">
        <w:rPr>
          <w:rFonts w:ascii="Times New Roman" w:hAnsi="Times New Roman" w:cs="Times New Roman"/>
          <w:sz w:val="28"/>
          <w:szCs w:val="28"/>
        </w:rPr>
        <w:t xml:space="preserve">1. Проект местного бюджета и годовой отчет о его исполнении рассматриваются на </w:t>
      </w:r>
      <w:hyperlink w:anchor="sub_19" w:history="1">
        <w:r w:rsidRPr="00DF02FF">
          <w:rPr>
            <w:rFonts w:ascii="Times New Roman" w:hAnsi="Times New Roman" w:cs="Times New Roman"/>
            <w:sz w:val="28"/>
            <w:szCs w:val="28"/>
          </w:rPr>
          <w:t>публичных слушаниях</w:t>
        </w:r>
      </w:hyperlink>
      <w:r w:rsidRPr="00DF02FF">
        <w:rPr>
          <w:rFonts w:ascii="Times New Roman" w:hAnsi="Times New Roman" w:cs="Times New Roman"/>
          <w:sz w:val="28"/>
          <w:szCs w:val="28"/>
        </w:rPr>
        <w:t xml:space="preserve"> с учетом особенностей, предусмотренных </w:t>
      </w:r>
      <w:hyperlink r:id="rId18"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Российской Федерации, иными федеральными законами, законами Краснодарского края, </w:t>
      </w:r>
      <w:hyperlink r:id="rId19"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 Положением «О бюджетном процессе в муниципальном образовании Новокубанский район».</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3" w:name="sub_172"/>
      <w:bookmarkEnd w:id="92"/>
      <w:r w:rsidRPr="00DF02FF">
        <w:rPr>
          <w:rFonts w:ascii="Times New Roman" w:hAnsi="Times New Roman" w:cs="Times New Roman"/>
          <w:sz w:val="28"/>
          <w:szCs w:val="28"/>
        </w:rPr>
        <w:t xml:space="preserve">2. </w:t>
      </w:r>
      <w:bookmarkEnd w:id="93"/>
      <w:r w:rsidRPr="00DF02FF">
        <w:rPr>
          <w:rFonts w:ascii="Times New Roman" w:hAnsi="Times New Roman" w:cs="Times New Roman"/>
          <w:sz w:val="28"/>
          <w:szCs w:val="28"/>
        </w:rPr>
        <w:t>Решение о назначении публичных слушаний по проекту районного бюджета на очередной финансовый год и плановый период и отчету об исполнении местного бюджета принимается главой муниципального образования Новокубанский район в течение десяти дней после внесения указанного проекта (отчета) в Совет и публикуется в установленном настоящим Положением порядке вместе с проектом (отчетом).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4" w:name="sub_173"/>
      <w:r w:rsidRPr="00DF02FF">
        <w:rPr>
          <w:rFonts w:ascii="Times New Roman" w:hAnsi="Times New Roman" w:cs="Times New Roman"/>
          <w:sz w:val="28"/>
          <w:szCs w:val="28"/>
        </w:rPr>
        <w:t xml:space="preserve">3. Решение о назначении публичных слушаний по проекту местного бюджета и отчету об исполнении местного бюджета публикуется в установленном настоящим Положением порядке вместе с проектом (отчетом). Указанный проект (отчет) публикуется вместе с приложениями к нему, в которых содержатся сведения, отнесенные </w:t>
      </w:r>
      <w:hyperlink r:id="rId20" w:history="1">
        <w:r w:rsidRPr="00DF02FF">
          <w:rPr>
            <w:rFonts w:ascii="Times New Roman" w:hAnsi="Times New Roman" w:cs="Times New Roman"/>
            <w:sz w:val="28"/>
            <w:szCs w:val="28"/>
          </w:rPr>
          <w:t>Бюджетным кодексом</w:t>
        </w:r>
      </w:hyperlink>
      <w:r w:rsidRPr="00DF02FF">
        <w:rPr>
          <w:rFonts w:ascii="Times New Roman" w:hAnsi="Times New Roman" w:cs="Times New Roman"/>
          <w:sz w:val="28"/>
          <w:szCs w:val="28"/>
        </w:rPr>
        <w:t xml:space="preserve"> </w:t>
      </w:r>
      <w:r w:rsidRPr="00DF02FF">
        <w:rPr>
          <w:rFonts w:ascii="Times New Roman" w:hAnsi="Times New Roman" w:cs="Times New Roman"/>
          <w:sz w:val="28"/>
          <w:szCs w:val="28"/>
        </w:rPr>
        <w:lastRenderedPageBreak/>
        <w:t>Российской Федерации к составу показателей, в обязательном порядке представляемых для рассмотрения решения о бюджете.</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5" w:name="sub_174"/>
      <w:bookmarkEnd w:id="94"/>
      <w:r w:rsidRPr="00DF02FF">
        <w:rPr>
          <w:rFonts w:ascii="Times New Roman" w:hAnsi="Times New Roman" w:cs="Times New Roman"/>
          <w:sz w:val="28"/>
          <w:szCs w:val="28"/>
        </w:rPr>
        <w:t xml:space="preserve">4. Публичные слушания по проекту местного бюджета и годовому отчету о его исполнении проводятся не позднее чем через 15 дней после дня опубликования (обнародования) проекта (отчета) и не </w:t>
      </w:r>
      <w:proofErr w:type="gramStart"/>
      <w:r w:rsidRPr="00DF02FF">
        <w:rPr>
          <w:rFonts w:ascii="Times New Roman" w:hAnsi="Times New Roman" w:cs="Times New Roman"/>
          <w:sz w:val="28"/>
          <w:szCs w:val="28"/>
        </w:rPr>
        <w:t>позднее</w:t>
      </w:r>
      <w:proofErr w:type="gramEnd"/>
      <w:r w:rsidRPr="00DF02FF">
        <w:rPr>
          <w:rFonts w:ascii="Times New Roman" w:hAnsi="Times New Roman" w:cs="Times New Roman"/>
          <w:sz w:val="28"/>
          <w:szCs w:val="28"/>
        </w:rPr>
        <w:t xml:space="preserve"> чем за 5 дней до дня  рассмотрения проекта (отчета) Советом.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6" w:name="sub_175"/>
      <w:bookmarkEnd w:id="95"/>
      <w:r w:rsidRPr="00DF02FF">
        <w:rPr>
          <w:rFonts w:ascii="Times New Roman" w:hAnsi="Times New Roman" w:cs="Times New Roman"/>
          <w:sz w:val="28"/>
          <w:szCs w:val="28"/>
        </w:rPr>
        <w:t xml:space="preserve">5. Уполномоченным органом по проведению публичных слушаний по проекту местного бюджета и отчету об исполнении местного бюджета является оргкомитет, создаваемый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96"/>
    <w:p w:rsidR="00CF0ADE" w:rsidRPr="00DF02FF" w:rsidRDefault="00CF0ADE" w:rsidP="00CF0ADE">
      <w:pPr>
        <w:autoSpaceDE w:val="0"/>
        <w:autoSpaceDN w:val="0"/>
        <w:adjustRightInd w:val="0"/>
        <w:spacing w:after="0" w:line="240" w:lineRule="auto"/>
        <w:ind w:firstLine="567"/>
        <w:jc w:val="both"/>
        <w:rPr>
          <w:rFonts w:ascii="Arial" w:hAnsi="Arial" w:cs="Arial"/>
          <w:sz w:val="24"/>
          <w:szCs w:val="24"/>
        </w:rPr>
      </w:pP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b/>
          <w:sz w:val="28"/>
          <w:szCs w:val="28"/>
        </w:rPr>
      </w:pPr>
      <w:bookmarkStart w:id="97" w:name="sub_18"/>
      <w:r>
        <w:rPr>
          <w:rFonts w:ascii="Times New Roman" w:hAnsi="Times New Roman" w:cs="Times New Roman"/>
          <w:bCs/>
          <w:sz w:val="28"/>
          <w:szCs w:val="28"/>
        </w:rPr>
        <w:t>Статья 17</w:t>
      </w:r>
      <w:r w:rsidRPr="00DF02FF">
        <w:rPr>
          <w:rFonts w:ascii="Times New Roman" w:hAnsi="Times New Roman" w:cs="Times New Roman"/>
          <w:bCs/>
          <w:sz w:val="28"/>
          <w:szCs w:val="28"/>
        </w:rPr>
        <w:t>.</w:t>
      </w:r>
      <w:r w:rsidRPr="00DF02FF">
        <w:rPr>
          <w:rFonts w:ascii="Times New Roman" w:hAnsi="Times New Roman" w:cs="Times New Roman"/>
          <w:b/>
          <w:sz w:val="28"/>
          <w:szCs w:val="28"/>
        </w:rPr>
        <w:t xml:space="preserve"> Особенности рассмотрения на публичных слушаниях вопроса о преобразовании муниципального образования</w:t>
      </w:r>
      <w:bookmarkEnd w:id="97"/>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8" w:name="sub_181"/>
      <w:r w:rsidRPr="00DF02FF">
        <w:rPr>
          <w:rFonts w:ascii="Times New Roman" w:hAnsi="Times New Roman" w:cs="Times New Roman"/>
          <w:sz w:val="28"/>
          <w:szCs w:val="28"/>
        </w:rPr>
        <w:t xml:space="preserve">1. </w:t>
      </w:r>
      <w:hyperlink w:anchor="sub_19" w:history="1">
        <w:r w:rsidRPr="00DF02FF">
          <w:rPr>
            <w:rFonts w:ascii="Times New Roman" w:hAnsi="Times New Roman" w:cs="Times New Roman"/>
            <w:sz w:val="28"/>
            <w:szCs w:val="28"/>
          </w:rPr>
          <w:t>Публичные слушания</w:t>
        </w:r>
      </w:hyperlink>
      <w:r w:rsidRPr="00DF02FF">
        <w:rPr>
          <w:rFonts w:ascii="Times New Roman" w:hAnsi="Times New Roman" w:cs="Times New Roman"/>
          <w:sz w:val="28"/>
          <w:szCs w:val="28"/>
        </w:rPr>
        <w:t xml:space="preserve"> по вопросу о преобразовании муниципального образования организуются и проводятся в соответствии с особенностями, предусмотренными </w:t>
      </w:r>
      <w:hyperlink r:id="rId21" w:history="1">
        <w:r w:rsidRPr="00DF02FF">
          <w:rPr>
            <w:rFonts w:ascii="Times New Roman" w:hAnsi="Times New Roman" w:cs="Times New Roman"/>
            <w:sz w:val="28"/>
            <w:szCs w:val="28"/>
          </w:rPr>
          <w:t>Федеральным законом</w:t>
        </w:r>
      </w:hyperlink>
      <w:r w:rsidRPr="00DF02FF">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Законами Краснодарского края «О местном самоуправлении в Краснодарском крае» и</w:t>
      </w:r>
      <w:r w:rsidRPr="00DF02FF">
        <w:t xml:space="preserve"> </w:t>
      </w:r>
      <w:r w:rsidRPr="00DF02FF">
        <w:rPr>
          <w:rFonts w:ascii="Times New Roman" w:hAnsi="Times New Roman" w:cs="Times New Roman"/>
          <w:sz w:val="28"/>
          <w:szCs w:val="28"/>
        </w:rPr>
        <w:t xml:space="preserve">«О референдумах в Краснодарском крае», </w:t>
      </w:r>
      <w:hyperlink r:id="rId22" w:history="1">
        <w:r w:rsidRPr="00DF02FF">
          <w:rPr>
            <w:rFonts w:ascii="Times New Roman" w:hAnsi="Times New Roman" w:cs="Times New Roman"/>
            <w:sz w:val="28"/>
            <w:szCs w:val="28"/>
          </w:rPr>
          <w:t>уставом</w:t>
        </w:r>
      </w:hyperlink>
      <w:r w:rsidRPr="00DF02FF">
        <w:rPr>
          <w:rFonts w:ascii="Times New Roman" w:hAnsi="Times New Roman" w:cs="Times New Roman"/>
          <w:sz w:val="28"/>
          <w:szCs w:val="28"/>
        </w:rPr>
        <w:t>.</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99" w:name="sub_182"/>
      <w:bookmarkEnd w:id="98"/>
      <w:r w:rsidRPr="00DF02FF">
        <w:rPr>
          <w:rFonts w:ascii="Times New Roman" w:hAnsi="Times New Roman" w:cs="Times New Roman"/>
          <w:sz w:val="28"/>
          <w:szCs w:val="28"/>
        </w:rPr>
        <w:t>2. Решение о назначении публичных слушаний по данному вопросу принимается Советом.</w:t>
      </w:r>
    </w:p>
    <w:p w:rsidR="00CF0ADE" w:rsidRPr="00DF02FF" w:rsidRDefault="00CF0ADE" w:rsidP="00CF0ADE">
      <w:pPr>
        <w:autoSpaceDE w:val="0"/>
        <w:autoSpaceDN w:val="0"/>
        <w:adjustRightInd w:val="0"/>
        <w:spacing w:after="0" w:line="240" w:lineRule="auto"/>
        <w:ind w:firstLine="567"/>
        <w:jc w:val="both"/>
        <w:rPr>
          <w:rFonts w:ascii="Times New Roman" w:hAnsi="Times New Roman" w:cs="Times New Roman"/>
          <w:sz w:val="28"/>
          <w:szCs w:val="28"/>
        </w:rPr>
      </w:pPr>
      <w:bookmarkStart w:id="100" w:name="sub_183"/>
      <w:bookmarkEnd w:id="99"/>
      <w:r w:rsidRPr="00DF02FF">
        <w:rPr>
          <w:rFonts w:ascii="Times New Roman" w:hAnsi="Times New Roman" w:cs="Times New Roman"/>
          <w:sz w:val="28"/>
          <w:szCs w:val="28"/>
        </w:rPr>
        <w:t xml:space="preserve">3. Уполномоченным органом по проведению публичных слушаний по вопросу о преобразовании муниципального образования является оргкомитет, созданный в порядке, предусмотренном </w:t>
      </w:r>
      <w:hyperlink w:anchor="sub_7" w:history="1">
        <w:r w:rsidRPr="00DF02FF">
          <w:rPr>
            <w:rFonts w:ascii="Times New Roman" w:hAnsi="Times New Roman" w:cs="Times New Roman"/>
            <w:sz w:val="28"/>
            <w:szCs w:val="28"/>
          </w:rPr>
          <w:t>статьей 7</w:t>
        </w:r>
      </w:hyperlink>
      <w:r w:rsidRPr="00DF02FF">
        <w:rPr>
          <w:rFonts w:ascii="Times New Roman" w:hAnsi="Times New Roman" w:cs="Times New Roman"/>
          <w:sz w:val="28"/>
          <w:szCs w:val="28"/>
        </w:rPr>
        <w:t xml:space="preserve"> настоящего Положения.</w:t>
      </w:r>
    </w:p>
    <w:bookmarkEnd w:id="100"/>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 xml:space="preserve">Заместитель главы </w:t>
      </w:r>
      <w:proofErr w:type="gramStart"/>
      <w:r w:rsidRPr="00DF02FF">
        <w:rPr>
          <w:rFonts w:ascii="Times New Roman" w:eastAsia="Calibri" w:hAnsi="Times New Roman" w:cs="Times New Roman"/>
          <w:bCs/>
          <w:sz w:val="28"/>
          <w:szCs w:val="28"/>
        </w:rPr>
        <w:t>муниципального</w:t>
      </w:r>
      <w:proofErr w:type="gramEnd"/>
      <w:r w:rsidRPr="00DF02FF">
        <w:rPr>
          <w:rFonts w:ascii="Times New Roman" w:eastAsia="Calibri" w:hAnsi="Times New Roman" w:cs="Times New Roman"/>
          <w:bCs/>
          <w:sz w:val="28"/>
          <w:szCs w:val="28"/>
        </w:rPr>
        <w:t xml:space="preserve"> </w:t>
      </w: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 xml:space="preserve">образования Новокубанский район, </w:t>
      </w: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r w:rsidRPr="00DF02FF">
        <w:rPr>
          <w:rFonts w:ascii="Times New Roman" w:eastAsia="Calibri" w:hAnsi="Times New Roman" w:cs="Times New Roman"/>
          <w:bCs/>
          <w:sz w:val="28"/>
          <w:szCs w:val="28"/>
        </w:rPr>
        <w:t>управляющего делами                                                                 И.Е.Иванюга</w:t>
      </w: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DF02FF" w:rsidRDefault="00CF0ADE" w:rsidP="00CF0ADE">
      <w:pPr>
        <w:widowControl w:val="0"/>
        <w:autoSpaceDE w:val="0"/>
        <w:autoSpaceDN w:val="0"/>
        <w:adjustRightInd w:val="0"/>
        <w:spacing w:after="0"/>
        <w:jc w:val="both"/>
        <w:rPr>
          <w:rFonts w:ascii="Times New Roman" w:eastAsia="Calibri" w:hAnsi="Times New Roman" w:cs="Times New Roman"/>
          <w:bCs/>
          <w:sz w:val="28"/>
          <w:szCs w:val="28"/>
        </w:rPr>
      </w:pPr>
    </w:p>
    <w:p w:rsidR="00CF0ADE" w:rsidRPr="00993579" w:rsidRDefault="00CF0ADE" w:rsidP="00CF0ADE">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lastRenderedPageBreak/>
        <w:t>Приложение  № 1</w:t>
      </w:r>
    </w:p>
    <w:p w:rsidR="00CF0ADE" w:rsidRPr="00993579" w:rsidRDefault="00CF0ADE" w:rsidP="00CF0ADE">
      <w:pPr>
        <w:suppressAutoHyphens/>
        <w:spacing w:after="0"/>
        <w:ind w:left="5245"/>
        <w:jc w:val="both"/>
        <w:rPr>
          <w:rFonts w:ascii="Times New Roman" w:hAnsi="Times New Roman" w:cs="Times New Roman"/>
          <w:sz w:val="28"/>
          <w:szCs w:val="28"/>
        </w:rPr>
      </w:pPr>
      <w:r w:rsidRPr="00993579">
        <w:rPr>
          <w:rFonts w:ascii="Times New Roman" w:hAnsi="Times New Roman" w:cs="Times New Roman"/>
          <w:sz w:val="28"/>
          <w:szCs w:val="28"/>
        </w:rPr>
        <w:t xml:space="preserve">к Положению о публичных слушаниях в муниципальном образовании </w:t>
      </w:r>
      <w:r>
        <w:rPr>
          <w:rFonts w:ascii="Times New Roman" w:hAnsi="Times New Roman" w:cs="Times New Roman"/>
          <w:color w:val="000000"/>
          <w:sz w:val="28"/>
          <w:szCs w:val="28"/>
        </w:rPr>
        <w:t xml:space="preserve">Новокубанский район </w:t>
      </w:r>
    </w:p>
    <w:p w:rsidR="00CF0ADE" w:rsidRDefault="00CF0ADE" w:rsidP="00CF0ADE">
      <w:pPr>
        <w:suppressAutoHyphens/>
        <w:ind w:firstLine="900"/>
        <w:jc w:val="center"/>
        <w:rPr>
          <w:rFonts w:ascii="Arial" w:hAnsi="Arial"/>
          <w:color w:val="000000"/>
          <w:sz w:val="24"/>
          <w:szCs w:val="24"/>
        </w:rPr>
      </w:pPr>
    </w:p>
    <w:p w:rsidR="00CF0ADE" w:rsidRDefault="00CF0ADE" w:rsidP="00CF0ADE">
      <w:pPr>
        <w:suppressAutoHyphens/>
        <w:ind w:firstLine="900"/>
        <w:jc w:val="center"/>
        <w:rPr>
          <w:rFonts w:ascii="Arial" w:hAnsi="Arial"/>
          <w:color w:val="000000"/>
          <w:sz w:val="24"/>
          <w:szCs w:val="24"/>
        </w:rPr>
      </w:pPr>
    </w:p>
    <w:p w:rsidR="00CF0ADE" w:rsidRDefault="00CF0ADE" w:rsidP="00CF0ADE">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ХОДАТАЙСТВА</w:t>
      </w:r>
    </w:p>
    <w:p w:rsidR="00CF0ADE" w:rsidRPr="00544D46" w:rsidRDefault="00CF0ADE" w:rsidP="00CF0ADE">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Ходатайство</w:t>
      </w:r>
    </w:p>
    <w:p w:rsidR="00CF0ADE" w:rsidRPr="00544D46" w:rsidRDefault="00CF0ADE" w:rsidP="00CF0ADE">
      <w:pPr>
        <w:suppressAutoHyphens/>
        <w:spacing w:after="0"/>
        <w:ind w:firstLine="902"/>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 проведении публичных слушаний</w:t>
      </w:r>
    </w:p>
    <w:p w:rsidR="00CF0ADE" w:rsidRDefault="00CF0ADE" w:rsidP="00CF0ADE">
      <w:pPr>
        <w:suppressAutoHyphens/>
        <w:jc w:val="both"/>
        <w:rPr>
          <w:rFonts w:ascii="Arial" w:hAnsi="Arial"/>
          <w:color w:val="000000"/>
          <w:sz w:val="24"/>
          <w:szCs w:val="24"/>
        </w:rPr>
      </w:pPr>
    </w:p>
    <w:p w:rsidR="00CF0ADE" w:rsidRDefault="00CF0ADE" w:rsidP="00CF0ADE">
      <w:pPr>
        <w:suppressAutoHyphens/>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Мы, нижеподписавшиеся, предлагаем  провести  публичные  слушания  по вопросу: __________________________________________</w:t>
      </w:r>
      <w:r>
        <w:rPr>
          <w:rFonts w:ascii="Times New Roman" w:hAnsi="Times New Roman" w:cs="Times New Roman"/>
          <w:color w:val="000000"/>
          <w:sz w:val="28"/>
          <w:szCs w:val="28"/>
        </w:rPr>
        <w:t>______________</w:t>
      </w:r>
      <w:r w:rsidRPr="00544D46">
        <w:rPr>
          <w:rFonts w:ascii="Times New Roman" w:hAnsi="Times New Roman" w:cs="Times New Roman"/>
          <w:color w:val="000000"/>
          <w:sz w:val="28"/>
          <w:szCs w:val="28"/>
        </w:rPr>
        <w:t xml:space="preserve"> </w:t>
      </w:r>
    </w:p>
    <w:p w:rsidR="00CF0ADE" w:rsidRPr="00544D46" w:rsidRDefault="00CF0ADE" w:rsidP="00CF0ADE">
      <w:pPr>
        <w:suppressAutoHyphens/>
        <w:ind w:firstLine="900"/>
        <w:jc w:val="both"/>
        <w:rPr>
          <w:rFonts w:ascii="Times New Roman" w:hAnsi="Times New Roman" w:cs="Times New Roman"/>
          <w:color w:val="000000"/>
        </w:rPr>
      </w:pPr>
      <w:r w:rsidRPr="00544D46">
        <w:rPr>
          <w:rFonts w:ascii="Times New Roman" w:hAnsi="Times New Roman" w:cs="Times New Roman"/>
          <w:color w:val="000000"/>
        </w:rPr>
        <w:t>(наименование проекта муниципального правового  акта  или  перечень  вопросов,  находящихся  на рассмотрении  органа  местного  самоуправления  или   должностного   лица местного самоуправления муниципального образования)</w:t>
      </w:r>
    </w:p>
    <w:tbl>
      <w:tblPr>
        <w:tblW w:w="9797" w:type="dxa"/>
        <w:tblInd w:w="-50" w:type="dxa"/>
        <w:tblLayout w:type="fixed"/>
        <w:tblLook w:val="04A0"/>
      </w:tblPr>
      <w:tblGrid>
        <w:gridCol w:w="821"/>
        <w:gridCol w:w="2314"/>
        <w:gridCol w:w="2268"/>
        <w:gridCol w:w="2126"/>
        <w:gridCol w:w="2268"/>
      </w:tblGrid>
      <w:tr w:rsidR="00CF0ADE" w:rsidRPr="00544D46" w:rsidTr="006E0AA8">
        <w:tc>
          <w:tcPr>
            <w:tcW w:w="821"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w:t>
            </w:r>
          </w:p>
          <w:p w:rsidR="00CF0ADE" w:rsidRPr="00544D46" w:rsidRDefault="00CF0ADE" w:rsidP="006E0AA8">
            <w:pPr>
              <w:suppressAutoHyphens/>
              <w:jc w:val="both"/>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п/п</w:t>
            </w:r>
          </w:p>
        </w:tc>
        <w:tc>
          <w:tcPr>
            <w:tcW w:w="2314"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Фамилия,</w:t>
            </w:r>
          </w:p>
          <w:p w:rsidR="00CF0ADE" w:rsidRPr="00544D46" w:rsidRDefault="00CF0ADE" w:rsidP="006E0AA8">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имя,</w:t>
            </w:r>
          </w:p>
          <w:p w:rsidR="00CF0ADE" w:rsidRPr="00544D46" w:rsidRDefault="00CF0ADE" w:rsidP="006E0AA8">
            <w:pPr>
              <w:suppressAutoHyphens/>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отчество</w:t>
            </w:r>
          </w:p>
        </w:tc>
        <w:tc>
          <w:tcPr>
            <w:tcW w:w="2268"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Год рождения (в возрасте 18 ле</w:t>
            </w:r>
            <w:proofErr w:type="gramStart"/>
            <w:r w:rsidRPr="00544D46">
              <w:rPr>
                <w:rFonts w:ascii="Times New Roman" w:hAnsi="Times New Roman" w:cs="Times New Roman"/>
                <w:b/>
                <w:color w:val="000000"/>
                <w:sz w:val="28"/>
                <w:szCs w:val="28"/>
              </w:rPr>
              <w:t>т-</w:t>
            </w:r>
            <w:proofErr w:type="gramEnd"/>
            <w:r w:rsidRPr="00544D46">
              <w:rPr>
                <w:rFonts w:ascii="Times New Roman" w:hAnsi="Times New Roman" w:cs="Times New Roman"/>
                <w:b/>
                <w:color w:val="000000"/>
                <w:sz w:val="28"/>
                <w:szCs w:val="28"/>
              </w:rPr>
              <w:t xml:space="preserve"> число и месяц рождения)</w:t>
            </w:r>
          </w:p>
        </w:tc>
        <w:tc>
          <w:tcPr>
            <w:tcW w:w="2126"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Адрес места жительства, указанный в паспорте гражданина или документе, заменяющем паспорт</w:t>
            </w:r>
          </w:p>
        </w:tc>
        <w:tc>
          <w:tcPr>
            <w:tcW w:w="2268" w:type="dxa"/>
            <w:tcBorders>
              <w:top w:val="single" w:sz="4" w:space="0" w:color="000000"/>
              <w:left w:val="single" w:sz="4" w:space="0" w:color="000000"/>
              <w:bottom w:val="single" w:sz="4" w:space="0" w:color="000000"/>
              <w:right w:val="single" w:sz="4" w:space="0" w:color="000000"/>
            </w:tcBorders>
          </w:tcPr>
          <w:p w:rsidR="00CF0ADE" w:rsidRPr="00544D46" w:rsidRDefault="00CF0ADE" w:rsidP="006E0AA8">
            <w:pPr>
              <w:suppressAutoHyphens/>
              <w:snapToGrid w:val="0"/>
              <w:jc w:val="center"/>
              <w:rPr>
                <w:rFonts w:ascii="Times New Roman" w:hAnsi="Times New Roman" w:cs="Times New Roman"/>
                <w:b/>
                <w:color w:val="000000"/>
                <w:sz w:val="28"/>
                <w:szCs w:val="28"/>
              </w:rPr>
            </w:pPr>
            <w:r w:rsidRPr="00544D46">
              <w:rPr>
                <w:rFonts w:ascii="Times New Roman" w:hAnsi="Times New Roman" w:cs="Times New Roman"/>
                <w:b/>
                <w:color w:val="000000"/>
                <w:sz w:val="28"/>
                <w:szCs w:val="28"/>
              </w:rPr>
              <w:t>Подпись (вносится гражданином собственноручно)</w:t>
            </w:r>
          </w:p>
        </w:tc>
      </w:tr>
      <w:tr w:rsidR="00CF0ADE" w:rsidRPr="00544D46" w:rsidTr="006E0AA8">
        <w:tc>
          <w:tcPr>
            <w:tcW w:w="821"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1</w:t>
            </w:r>
          </w:p>
        </w:tc>
        <w:tc>
          <w:tcPr>
            <w:tcW w:w="2314"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r>
      <w:tr w:rsidR="00CF0ADE" w:rsidRPr="00544D46" w:rsidTr="006E0AA8">
        <w:tc>
          <w:tcPr>
            <w:tcW w:w="821"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2</w:t>
            </w:r>
          </w:p>
        </w:tc>
        <w:tc>
          <w:tcPr>
            <w:tcW w:w="2314"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126" w:type="dxa"/>
            <w:tcBorders>
              <w:top w:val="single" w:sz="4" w:space="0" w:color="000000"/>
              <w:left w:val="single" w:sz="4" w:space="0" w:color="000000"/>
              <w:bottom w:val="single" w:sz="4" w:space="0" w:color="000000"/>
              <w:right w:val="nil"/>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c>
          <w:tcPr>
            <w:tcW w:w="2268" w:type="dxa"/>
            <w:tcBorders>
              <w:top w:val="single" w:sz="4" w:space="0" w:color="000000"/>
              <w:left w:val="single" w:sz="4" w:space="0" w:color="000000"/>
              <w:bottom w:val="single" w:sz="4" w:space="0" w:color="000000"/>
              <w:right w:val="single" w:sz="4" w:space="0" w:color="000000"/>
            </w:tcBorders>
          </w:tcPr>
          <w:p w:rsidR="00CF0ADE" w:rsidRPr="00544D46" w:rsidRDefault="00CF0ADE" w:rsidP="006E0AA8">
            <w:pPr>
              <w:suppressAutoHyphens/>
              <w:snapToGrid w:val="0"/>
              <w:jc w:val="both"/>
              <w:rPr>
                <w:rFonts w:ascii="Times New Roman" w:hAnsi="Times New Roman" w:cs="Times New Roman"/>
                <w:color w:val="000000"/>
                <w:sz w:val="28"/>
                <w:szCs w:val="28"/>
              </w:rPr>
            </w:pPr>
          </w:p>
        </w:tc>
      </w:tr>
    </w:tbl>
    <w:p w:rsidR="00CF0ADE" w:rsidRDefault="00CF0ADE" w:rsidP="00CF0ADE">
      <w:pPr>
        <w:suppressAutoHyphens/>
        <w:spacing w:after="0"/>
        <w:ind w:firstLine="902"/>
        <w:jc w:val="both"/>
        <w:rPr>
          <w:rFonts w:ascii="Arial" w:hAnsi="Arial"/>
          <w:sz w:val="24"/>
          <w:szCs w:val="24"/>
        </w:rPr>
      </w:pPr>
    </w:p>
    <w:p w:rsidR="00CF0ADE" w:rsidRDefault="00CF0ADE" w:rsidP="00CF0ADE">
      <w:pPr>
        <w:suppressAutoHyphens/>
        <w:spacing w:after="0"/>
        <w:jc w:val="both"/>
        <w:rPr>
          <w:rFonts w:ascii="Arial" w:hAnsi="Arial"/>
          <w:color w:val="000000"/>
          <w:sz w:val="24"/>
          <w:szCs w:val="24"/>
        </w:rPr>
      </w:pPr>
    </w:p>
    <w:p w:rsidR="00CF0ADE" w:rsidRPr="00544D46" w:rsidRDefault="00CF0ADE" w:rsidP="00CF0ADE">
      <w:pPr>
        <w:suppressAutoHyphens/>
        <w:spacing w:after="0"/>
        <w:jc w:val="both"/>
        <w:rPr>
          <w:rFonts w:ascii="Times New Roman" w:hAnsi="Times New Roman" w:cs="Times New Roman"/>
          <w:color w:val="000000"/>
          <w:sz w:val="28"/>
          <w:szCs w:val="28"/>
        </w:rPr>
      </w:pPr>
      <w:r w:rsidRPr="00544D46">
        <w:rPr>
          <w:rFonts w:ascii="Times New Roman" w:hAnsi="Times New Roman" w:cs="Times New Roman"/>
          <w:color w:val="000000"/>
          <w:sz w:val="28"/>
          <w:szCs w:val="28"/>
        </w:rPr>
        <w:t>Дата направления ходатайства в Совет: ______ (число/месяц/год)</w:t>
      </w:r>
    </w:p>
    <w:p w:rsidR="00CF0ADE" w:rsidRDefault="00CF0ADE" w:rsidP="00CF0ADE">
      <w:pPr>
        <w:suppressAutoHyphens/>
        <w:spacing w:after="0"/>
        <w:ind w:firstLine="902"/>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jc w:val="both"/>
        <w:rPr>
          <w:rFonts w:ascii="Arial" w:hAnsi="Arial"/>
          <w:color w:val="000000"/>
          <w:sz w:val="24"/>
          <w:szCs w:val="24"/>
        </w:rPr>
      </w:pPr>
    </w:p>
    <w:p w:rsidR="00CF0ADE" w:rsidRDefault="00CF0ADE" w:rsidP="00CF0ADE">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Приложение №2 </w:t>
      </w:r>
    </w:p>
    <w:p w:rsidR="00CF0ADE" w:rsidRDefault="00CF0ADE" w:rsidP="00CF0ADE">
      <w:pPr>
        <w:suppressAutoHyphens/>
        <w:spacing w:after="0"/>
        <w:ind w:left="5245"/>
        <w:jc w:val="both"/>
        <w:rPr>
          <w:rFonts w:ascii="Times New Roman" w:hAnsi="Times New Roman" w:cs="Times New Roman"/>
          <w:color w:val="000000"/>
          <w:sz w:val="28"/>
          <w:szCs w:val="28"/>
        </w:rPr>
      </w:pPr>
      <w:r>
        <w:rPr>
          <w:rFonts w:ascii="Times New Roman" w:hAnsi="Times New Roman" w:cs="Times New Roman"/>
          <w:color w:val="000000"/>
          <w:sz w:val="28"/>
          <w:szCs w:val="28"/>
        </w:rPr>
        <w:t>к Положению о публичных слушаниях в муниципальном образовании Новокубанский район</w:t>
      </w:r>
    </w:p>
    <w:p w:rsidR="00CF0ADE" w:rsidRDefault="00CF0ADE" w:rsidP="00CF0ADE">
      <w:pPr>
        <w:suppressAutoHyphens/>
        <w:spacing w:after="0"/>
        <w:ind w:left="5245"/>
        <w:jc w:val="both"/>
        <w:rPr>
          <w:rFonts w:ascii="Times New Roman" w:hAnsi="Times New Roman" w:cs="Times New Roman"/>
          <w:color w:val="000000"/>
          <w:sz w:val="28"/>
          <w:szCs w:val="28"/>
        </w:rPr>
      </w:pPr>
    </w:p>
    <w:p w:rsidR="00CF0ADE" w:rsidRDefault="00CF0ADE" w:rsidP="00CF0ADE">
      <w:pPr>
        <w:suppressAutoHyphens/>
        <w:spacing w:after="0"/>
        <w:ind w:left="5245"/>
        <w:jc w:val="both"/>
        <w:rPr>
          <w:rFonts w:ascii="Times New Roman" w:hAnsi="Times New Roman" w:cs="Times New Roman"/>
          <w:color w:val="000000"/>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8"/>
        <w:gridCol w:w="2552"/>
        <w:gridCol w:w="2552"/>
        <w:gridCol w:w="1971"/>
        <w:gridCol w:w="1971"/>
      </w:tblGrid>
      <w:tr w:rsidR="00CF0ADE" w:rsidRPr="00544D46" w:rsidTr="006E0AA8">
        <w:tc>
          <w:tcPr>
            <w:tcW w:w="9624" w:type="dxa"/>
            <w:gridSpan w:val="5"/>
            <w:tcBorders>
              <w:top w:val="nil"/>
              <w:left w:val="nil"/>
              <w:bottom w:val="single" w:sz="4" w:space="0" w:color="auto"/>
              <w:right w:val="nil"/>
            </w:tcBorders>
          </w:tcPr>
          <w:p w:rsidR="00CF0ADE" w:rsidRPr="00A56908" w:rsidRDefault="00CF0ADE" w:rsidP="006E0AA8">
            <w:pPr>
              <w:autoSpaceDE w:val="0"/>
              <w:autoSpaceDN w:val="0"/>
              <w:adjustRightInd w:val="0"/>
              <w:spacing w:before="108" w:after="108" w:line="240" w:lineRule="auto"/>
              <w:jc w:val="center"/>
              <w:outlineLvl w:val="0"/>
              <w:rPr>
                <w:rFonts w:ascii="Times New Roman" w:hAnsi="Times New Roman" w:cs="Times New Roman"/>
                <w:b/>
                <w:bCs/>
                <w:sz w:val="28"/>
                <w:szCs w:val="28"/>
              </w:rPr>
            </w:pPr>
            <w:r w:rsidRPr="00A56908">
              <w:rPr>
                <w:rFonts w:ascii="Times New Roman" w:hAnsi="Times New Roman" w:cs="Times New Roman"/>
                <w:b/>
                <w:bCs/>
                <w:sz w:val="28"/>
                <w:szCs w:val="28"/>
              </w:rPr>
              <w:t>Список</w:t>
            </w:r>
            <w:r w:rsidRPr="00A56908">
              <w:rPr>
                <w:rFonts w:ascii="Times New Roman" w:hAnsi="Times New Roman" w:cs="Times New Roman"/>
                <w:b/>
                <w:bCs/>
                <w:sz w:val="28"/>
                <w:szCs w:val="28"/>
              </w:rPr>
              <w:br/>
              <w:t>членов инициативной группы по проведению публичных слушаний</w:t>
            </w:r>
          </w:p>
        </w:tc>
      </w:tr>
      <w:tr w:rsidR="00CF0ADE" w:rsidRPr="00544D46" w:rsidTr="006E0AA8">
        <w:tc>
          <w:tcPr>
            <w:tcW w:w="578" w:type="dxa"/>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N</w:t>
            </w: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Ф.И.О. члена инициативной группы</w:t>
            </w: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Адрес места жительства</w:t>
            </w:r>
          </w:p>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(с указанием индекса)</w:t>
            </w:r>
          </w:p>
        </w:tc>
        <w:tc>
          <w:tcPr>
            <w:tcW w:w="1971"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sidRPr="00544D46">
              <w:rPr>
                <w:rFonts w:ascii="Times New Roman" w:hAnsi="Times New Roman" w:cs="Times New Roman"/>
                <w:sz w:val="28"/>
                <w:szCs w:val="28"/>
              </w:rPr>
              <w:t>Номер контактного телефона (если есть)</w:t>
            </w:r>
          </w:p>
        </w:tc>
        <w:tc>
          <w:tcPr>
            <w:tcW w:w="1971" w:type="dxa"/>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Личная п</w:t>
            </w:r>
            <w:r w:rsidRPr="00544D46">
              <w:rPr>
                <w:rFonts w:ascii="Times New Roman" w:hAnsi="Times New Roman" w:cs="Times New Roman"/>
                <w:sz w:val="28"/>
                <w:szCs w:val="28"/>
              </w:rPr>
              <w:t>одпись</w:t>
            </w:r>
          </w:p>
        </w:tc>
      </w:tr>
      <w:tr w:rsidR="00CF0ADE" w:rsidRPr="00544D46" w:rsidTr="006E0AA8">
        <w:tc>
          <w:tcPr>
            <w:tcW w:w="578" w:type="dxa"/>
            <w:vMerge w:val="restart"/>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val="restart"/>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val="restart"/>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val="restart"/>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vMerge/>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vMerge/>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r w:rsidR="00CF0ADE" w:rsidRPr="00544D46" w:rsidTr="006E0AA8">
        <w:tc>
          <w:tcPr>
            <w:tcW w:w="578" w:type="dxa"/>
            <w:tcBorders>
              <w:top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2552"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right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c>
          <w:tcPr>
            <w:tcW w:w="1971" w:type="dxa"/>
            <w:tcBorders>
              <w:top w:val="single" w:sz="4" w:space="0" w:color="auto"/>
              <w:left w:val="single" w:sz="4" w:space="0" w:color="auto"/>
              <w:bottom w:val="single" w:sz="4" w:space="0" w:color="auto"/>
            </w:tcBorders>
          </w:tcPr>
          <w:p w:rsidR="00CF0ADE" w:rsidRPr="00544D46" w:rsidRDefault="00CF0ADE" w:rsidP="006E0AA8">
            <w:pPr>
              <w:autoSpaceDE w:val="0"/>
              <w:autoSpaceDN w:val="0"/>
              <w:adjustRightInd w:val="0"/>
              <w:spacing w:after="0" w:line="240" w:lineRule="auto"/>
              <w:jc w:val="both"/>
              <w:rPr>
                <w:rFonts w:ascii="Times New Roman" w:hAnsi="Times New Roman" w:cs="Times New Roman"/>
                <w:sz w:val="28"/>
                <w:szCs w:val="28"/>
              </w:rPr>
            </w:pPr>
          </w:p>
        </w:tc>
      </w:tr>
    </w:tbl>
    <w:p w:rsidR="00CF0ADE" w:rsidRPr="00544D46"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Pr="008338FC" w:rsidRDefault="00CF0ADE" w:rsidP="00CF0ADE">
      <w:pPr>
        <w:suppressAutoHyphens/>
        <w:spacing w:after="0"/>
        <w:ind w:left="538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Приложение  № 3</w:t>
      </w:r>
    </w:p>
    <w:p w:rsidR="00CF0ADE" w:rsidRPr="008338FC" w:rsidRDefault="00CF0ADE" w:rsidP="00CF0ADE">
      <w:pPr>
        <w:suppressAutoHyphens/>
        <w:spacing w:after="0"/>
        <w:ind w:left="5387"/>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к Положению о публичных слушаниях в муниципальном образовании </w:t>
      </w:r>
      <w:r>
        <w:rPr>
          <w:rFonts w:ascii="Times New Roman" w:hAnsi="Times New Roman" w:cs="Times New Roman"/>
          <w:color w:val="000000"/>
          <w:sz w:val="28"/>
          <w:szCs w:val="28"/>
        </w:rPr>
        <w:t xml:space="preserve">Новокубанский </w:t>
      </w:r>
      <w:r w:rsidRPr="008338FC">
        <w:rPr>
          <w:rFonts w:ascii="Times New Roman" w:hAnsi="Times New Roman" w:cs="Times New Roman"/>
          <w:color w:val="000000"/>
          <w:sz w:val="28"/>
          <w:szCs w:val="28"/>
        </w:rPr>
        <w:t>район</w:t>
      </w: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spacing w:after="0"/>
        <w:ind w:firstLine="902"/>
        <w:jc w:val="center"/>
        <w:rPr>
          <w:rFonts w:ascii="Times New Roman" w:hAnsi="Times New Roman" w:cs="Times New Roman"/>
          <w:b/>
          <w:color w:val="000000"/>
          <w:sz w:val="28"/>
          <w:szCs w:val="28"/>
        </w:rPr>
      </w:pPr>
      <w:r>
        <w:rPr>
          <w:rFonts w:ascii="Times New Roman" w:hAnsi="Times New Roman" w:cs="Times New Roman"/>
          <w:b/>
          <w:color w:val="000000"/>
          <w:sz w:val="28"/>
          <w:szCs w:val="28"/>
        </w:rPr>
        <w:t>ФОРМА ПРОТОКОЛА</w:t>
      </w:r>
    </w:p>
    <w:p w:rsidR="00CF0ADE" w:rsidRPr="008338FC" w:rsidRDefault="00CF0ADE" w:rsidP="00CF0ADE">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Протокол</w:t>
      </w:r>
    </w:p>
    <w:p w:rsidR="00CF0ADE" w:rsidRPr="008338FC" w:rsidRDefault="00CF0ADE" w:rsidP="00CF0ADE">
      <w:pPr>
        <w:suppressAutoHyphens/>
        <w:spacing w:after="0"/>
        <w:ind w:firstLine="902"/>
        <w:jc w:val="center"/>
        <w:rPr>
          <w:rFonts w:ascii="Times New Roman" w:hAnsi="Times New Roman" w:cs="Times New Roman"/>
          <w:b/>
          <w:color w:val="000000"/>
          <w:sz w:val="28"/>
          <w:szCs w:val="28"/>
        </w:rPr>
      </w:pPr>
      <w:r w:rsidRPr="008338FC">
        <w:rPr>
          <w:rFonts w:ascii="Times New Roman" w:hAnsi="Times New Roman" w:cs="Times New Roman"/>
          <w:b/>
          <w:color w:val="000000"/>
          <w:sz w:val="28"/>
          <w:szCs w:val="28"/>
        </w:rPr>
        <w:t>проведения публичных слушаний</w:t>
      </w:r>
    </w:p>
    <w:p w:rsidR="00CF0ADE" w:rsidRPr="008338FC" w:rsidRDefault="00CF0ADE" w:rsidP="00CF0ADE">
      <w:pPr>
        <w:suppressAutoHyphens/>
        <w:spacing w:after="0"/>
        <w:ind w:firstLine="902"/>
        <w:jc w:val="both"/>
        <w:rPr>
          <w:rFonts w:ascii="Times New Roman" w:hAnsi="Times New Roman" w:cs="Times New Roman"/>
          <w:b/>
          <w:color w:val="000000"/>
          <w:sz w:val="28"/>
          <w:szCs w:val="28"/>
        </w:rPr>
      </w:pPr>
    </w:p>
    <w:p w:rsidR="00CF0ADE" w:rsidRPr="008338FC" w:rsidRDefault="00CF0ADE" w:rsidP="00CF0ADE">
      <w:pPr>
        <w:suppressAutoHyphens/>
        <w:ind w:firstLine="900"/>
        <w:jc w:val="both"/>
        <w:rPr>
          <w:rFonts w:ascii="Times New Roman" w:hAnsi="Times New Roman" w:cs="Times New Roman"/>
          <w:color w:val="000000"/>
          <w:sz w:val="28"/>
          <w:szCs w:val="28"/>
        </w:rPr>
      </w:pPr>
      <w:r>
        <w:rPr>
          <w:rFonts w:ascii="Times New Roman" w:hAnsi="Times New Roman" w:cs="Times New Roman"/>
          <w:color w:val="000000"/>
          <w:sz w:val="28"/>
          <w:szCs w:val="28"/>
        </w:rPr>
        <w:t>«______» ______ 20</w:t>
      </w:r>
      <w:r w:rsidRPr="008338FC">
        <w:rPr>
          <w:rFonts w:ascii="Times New Roman" w:hAnsi="Times New Roman" w:cs="Times New Roman"/>
          <w:color w:val="000000"/>
          <w:sz w:val="28"/>
          <w:szCs w:val="28"/>
        </w:rPr>
        <w:t>__ г.                                                                 № ____</w:t>
      </w:r>
    </w:p>
    <w:p w:rsidR="00CF0ADE" w:rsidRPr="008338FC" w:rsidRDefault="00CF0ADE" w:rsidP="00CF0ADE">
      <w:pPr>
        <w:suppressAutoHyphens/>
        <w:ind w:firstLine="90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г.  Новокубанск</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Присутствовали:</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Председательствующий:</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Секретарь:</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Эксперты: (Ф.И.О.)</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Участники (количество зарегистрированных участников)</w:t>
      </w:r>
    </w:p>
    <w:p w:rsidR="00CF0ADE" w:rsidRPr="008338FC" w:rsidRDefault="00CF0ADE" w:rsidP="00CF0ADE">
      <w:pPr>
        <w:suppressAutoHyphens/>
        <w:spacing w:after="0"/>
        <w:ind w:firstLine="902"/>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     Слушали: (вопросы, вынесенные на публичные слушания)</w:t>
      </w: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p w:rsidR="00CF0ADE" w:rsidRDefault="00CF0ADE" w:rsidP="00CF0ADE">
      <w:pPr>
        <w:suppressAutoHyphens/>
        <w:ind w:firstLine="900"/>
        <w:jc w:val="both"/>
        <w:rPr>
          <w:rFonts w:ascii="Arial" w:hAnsi="Arial"/>
          <w:color w:val="000000"/>
          <w:sz w:val="24"/>
          <w:szCs w:val="24"/>
        </w:rPr>
      </w:pPr>
    </w:p>
    <w:tbl>
      <w:tblPr>
        <w:tblW w:w="0" w:type="auto"/>
        <w:tblLayout w:type="fixed"/>
        <w:tblLook w:val="04A0"/>
      </w:tblPr>
      <w:tblGrid>
        <w:gridCol w:w="4927"/>
        <w:gridCol w:w="4927"/>
      </w:tblGrid>
      <w:tr w:rsidR="00CF0ADE" w:rsidRPr="008338FC" w:rsidTr="006E0AA8">
        <w:tc>
          <w:tcPr>
            <w:tcW w:w="4927" w:type="dxa"/>
          </w:tcPr>
          <w:p w:rsidR="00CF0ADE" w:rsidRPr="008338FC" w:rsidRDefault="00CF0ADE" w:rsidP="006E0AA8">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 xml:space="preserve">Председатель уполномоченного органа        </w:t>
            </w:r>
          </w:p>
        </w:tc>
        <w:tc>
          <w:tcPr>
            <w:tcW w:w="4927" w:type="dxa"/>
          </w:tcPr>
          <w:p w:rsidR="00CF0ADE" w:rsidRPr="008338FC" w:rsidRDefault="00CF0ADE" w:rsidP="006E0AA8">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CF0ADE" w:rsidRPr="008338FC" w:rsidRDefault="00CF0ADE" w:rsidP="006E0AA8">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r w:rsidR="00CF0ADE" w:rsidRPr="008338FC" w:rsidTr="006E0AA8">
        <w:tc>
          <w:tcPr>
            <w:tcW w:w="4927" w:type="dxa"/>
          </w:tcPr>
          <w:p w:rsidR="00CF0ADE" w:rsidRPr="008338FC" w:rsidRDefault="00CF0ADE" w:rsidP="006E0AA8">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Секретарь</w:t>
            </w:r>
          </w:p>
        </w:tc>
        <w:tc>
          <w:tcPr>
            <w:tcW w:w="4927" w:type="dxa"/>
          </w:tcPr>
          <w:p w:rsidR="00CF0ADE" w:rsidRPr="008338FC" w:rsidRDefault="00CF0ADE" w:rsidP="006E0AA8">
            <w:pPr>
              <w:suppressAutoHyphens/>
              <w:snapToGrid w:val="0"/>
              <w:jc w:val="both"/>
              <w:rPr>
                <w:rFonts w:ascii="Times New Roman" w:hAnsi="Times New Roman" w:cs="Times New Roman"/>
                <w:color w:val="000000"/>
                <w:sz w:val="28"/>
                <w:szCs w:val="28"/>
              </w:rPr>
            </w:pPr>
            <w:r w:rsidRPr="008338FC">
              <w:rPr>
                <w:rFonts w:ascii="Times New Roman" w:hAnsi="Times New Roman" w:cs="Times New Roman"/>
                <w:color w:val="000000"/>
                <w:sz w:val="28"/>
                <w:szCs w:val="28"/>
              </w:rPr>
              <w:t>ФИО, собственноручная подпись</w:t>
            </w:r>
          </w:p>
          <w:p w:rsidR="00CF0ADE" w:rsidRPr="008338FC" w:rsidRDefault="00CF0ADE" w:rsidP="006E0AA8">
            <w:pPr>
              <w:suppressAutoHyphens/>
              <w:jc w:val="both"/>
              <w:rPr>
                <w:rFonts w:ascii="Times New Roman" w:hAnsi="Times New Roman" w:cs="Times New Roman"/>
                <w:color w:val="000000"/>
                <w:sz w:val="28"/>
                <w:szCs w:val="28"/>
              </w:rPr>
            </w:pPr>
            <w:r>
              <w:rPr>
                <w:rFonts w:ascii="Times New Roman" w:hAnsi="Times New Roman" w:cs="Times New Roman"/>
                <w:color w:val="000000"/>
                <w:sz w:val="28"/>
                <w:szCs w:val="28"/>
              </w:rPr>
              <w:t>и</w:t>
            </w:r>
            <w:r w:rsidRPr="008338FC">
              <w:rPr>
                <w:rFonts w:ascii="Times New Roman" w:hAnsi="Times New Roman" w:cs="Times New Roman"/>
                <w:color w:val="000000"/>
                <w:sz w:val="28"/>
                <w:szCs w:val="28"/>
              </w:rPr>
              <w:t xml:space="preserve"> дата ее внесения</w:t>
            </w:r>
          </w:p>
        </w:tc>
      </w:tr>
    </w:tbl>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Default="00CF0ADE" w:rsidP="00CF0ADE">
      <w:pPr>
        <w:suppressAutoHyphens/>
        <w:spacing w:after="0"/>
        <w:jc w:val="both"/>
        <w:rPr>
          <w:rFonts w:ascii="Times New Roman" w:hAnsi="Times New Roman" w:cs="Times New Roman"/>
          <w:color w:val="000000"/>
          <w:sz w:val="28"/>
          <w:szCs w:val="28"/>
        </w:rPr>
      </w:pPr>
    </w:p>
    <w:p w:rsidR="00CF0ADE" w:rsidRPr="00544D46" w:rsidRDefault="00CF0ADE" w:rsidP="00CF0ADE">
      <w:pPr>
        <w:suppressAutoHyphens/>
        <w:spacing w:after="0"/>
        <w:jc w:val="both"/>
        <w:rPr>
          <w:rFonts w:ascii="Times New Roman" w:hAnsi="Times New Roman" w:cs="Times New Roman"/>
          <w:color w:val="000000"/>
          <w:sz w:val="28"/>
          <w:szCs w:val="28"/>
        </w:rPr>
      </w:pPr>
    </w:p>
    <w:p w:rsidR="00CF0ADE" w:rsidRDefault="00CF0ADE" w:rsidP="00817789">
      <w:pPr>
        <w:spacing w:after="0"/>
        <w:ind w:left="5812"/>
        <w:jc w:val="both"/>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817789" w:rsidRDefault="00817789" w:rsidP="00817789">
      <w:pPr>
        <w:spacing w:after="0"/>
        <w:ind w:left="5812"/>
        <w:jc w:val="both"/>
        <w:rPr>
          <w:rFonts w:ascii="Times New Roman" w:hAnsi="Times New Roman" w:cs="Times New Roman"/>
          <w:sz w:val="28"/>
          <w:szCs w:val="28"/>
        </w:rPr>
      </w:pPr>
      <w:r>
        <w:rPr>
          <w:rFonts w:ascii="Times New Roman" w:hAnsi="Times New Roman" w:cs="Times New Roman"/>
          <w:sz w:val="28"/>
          <w:szCs w:val="28"/>
        </w:rPr>
        <w:t xml:space="preserve">к Положению о </w:t>
      </w:r>
      <w:proofErr w:type="gramStart"/>
      <w:r>
        <w:rPr>
          <w:rFonts w:ascii="Times New Roman" w:hAnsi="Times New Roman" w:cs="Times New Roman"/>
          <w:sz w:val="28"/>
          <w:szCs w:val="28"/>
        </w:rPr>
        <w:t>публичных</w:t>
      </w:r>
      <w:proofErr w:type="gramEnd"/>
    </w:p>
    <w:p w:rsidR="00817789" w:rsidRDefault="00817789" w:rsidP="00817789">
      <w:pPr>
        <w:spacing w:after="0"/>
        <w:ind w:left="5812"/>
        <w:jc w:val="both"/>
        <w:rPr>
          <w:rFonts w:ascii="Times New Roman" w:hAnsi="Times New Roman" w:cs="Times New Roman"/>
          <w:sz w:val="28"/>
          <w:szCs w:val="28"/>
        </w:rPr>
      </w:pPr>
      <w:r>
        <w:rPr>
          <w:rFonts w:ascii="Times New Roman" w:hAnsi="Times New Roman" w:cs="Times New Roman"/>
          <w:sz w:val="28"/>
          <w:szCs w:val="28"/>
        </w:rPr>
        <w:t xml:space="preserve">слушаниях в </w:t>
      </w:r>
      <w:proofErr w:type="gramStart"/>
      <w:r>
        <w:rPr>
          <w:rFonts w:ascii="Times New Roman" w:hAnsi="Times New Roman" w:cs="Times New Roman"/>
          <w:sz w:val="28"/>
          <w:szCs w:val="28"/>
        </w:rPr>
        <w:t>муниципальном</w:t>
      </w:r>
      <w:proofErr w:type="gramEnd"/>
      <w:r>
        <w:rPr>
          <w:rFonts w:ascii="Times New Roman" w:hAnsi="Times New Roman" w:cs="Times New Roman"/>
          <w:sz w:val="28"/>
          <w:szCs w:val="28"/>
        </w:rPr>
        <w:t xml:space="preserve"> </w:t>
      </w:r>
    </w:p>
    <w:p w:rsidR="00817789" w:rsidRDefault="00817789" w:rsidP="00817789">
      <w:pPr>
        <w:spacing w:after="0"/>
        <w:ind w:left="5812"/>
        <w:jc w:val="both"/>
        <w:rPr>
          <w:rFonts w:ascii="Times New Roman" w:hAnsi="Times New Roman" w:cs="Times New Roman"/>
          <w:sz w:val="28"/>
          <w:szCs w:val="28"/>
        </w:rPr>
      </w:pPr>
      <w:proofErr w:type="gramStart"/>
      <w:r>
        <w:rPr>
          <w:rFonts w:ascii="Times New Roman" w:hAnsi="Times New Roman" w:cs="Times New Roman"/>
          <w:sz w:val="28"/>
          <w:szCs w:val="28"/>
        </w:rPr>
        <w:t>образовании</w:t>
      </w:r>
      <w:proofErr w:type="gramEnd"/>
      <w:r>
        <w:rPr>
          <w:rFonts w:ascii="Times New Roman" w:hAnsi="Times New Roman" w:cs="Times New Roman"/>
          <w:sz w:val="28"/>
          <w:szCs w:val="28"/>
        </w:rPr>
        <w:t xml:space="preserve"> Новокубанский </w:t>
      </w:r>
    </w:p>
    <w:p w:rsidR="00817789" w:rsidRDefault="00817789" w:rsidP="00817789">
      <w:pPr>
        <w:spacing w:after="0"/>
        <w:ind w:left="5812"/>
        <w:jc w:val="both"/>
        <w:rPr>
          <w:rFonts w:ascii="Times New Roman" w:hAnsi="Times New Roman" w:cs="Times New Roman"/>
          <w:sz w:val="28"/>
          <w:szCs w:val="28"/>
        </w:rPr>
      </w:pPr>
      <w:r>
        <w:rPr>
          <w:rFonts w:ascii="Times New Roman" w:hAnsi="Times New Roman" w:cs="Times New Roman"/>
          <w:sz w:val="28"/>
          <w:szCs w:val="28"/>
        </w:rPr>
        <w:t>район</w:t>
      </w:r>
    </w:p>
    <w:p w:rsidR="00817789" w:rsidRDefault="00817789" w:rsidP="00817789">
      <w:pPr>
        <w:spacing w:after="0"/>
        <w:ind w:left="5812"/>
        <w:jc w:val="both"/>
        <w:rPr>
          <w:rFonts w:ascii="Times New Roman" w:hAnsi="Times New Roman" w:cs="Times New Roman"/>
          <w:sz w:val="28"/>
          <w:szCs w:val="28"/>
        </w:rPr>
      </w:pPr>
    </w:p>
    <w:p w:rsidR="00CF0ADE" w:rsidRPr="00490BEE" w:rsidRDefault="00CF0ADE" w:rsidP="00CF0ADE">
      <w:pPr>
        <w:spacing w:before="720" w:after="240"/>
        <w:jc w:val="center"/>
        <w:rPr>
          <w:rFonts w:ascii="Times New Roman" w:hAnsi="Times New Roman" w:cs="Times New Roman"/>
          <w:b/>
          <w:sz w:val="28"/>
          <w:szCs w:val="28"/>
        </w:rPr>
      </w:pPr>
      <w:r w:rsidRPr="00490BEE">
        <w:rPr>
          <w:rFonts w:ascii="Times New Roman" w:hAnsi="Times New Roman" w:cs="Times New Roman"/>
          <w:b/>
          <w:sz w:val="28"/>
          <w:szCs w:val="28"/>
        </w:rPr>
        <w:t>Заключение о результатах</w:t>
      </w:r>
      <w:r w:rsidRPr="00490BEE">
        <w:rPr>
          <w:rFonts w:ascii="Times New Roman" w:hAnsi="Times New Roman" w:cs="Times New Roman"/>
          <w:b/>
          <w:sz w:val="28"/>
          <w:szCs w:val="28"/>
        </w:rPr>
        <w:br/>
        <w:t>публичных слушаний</w:t>
      </w:r>
    </w:p>
    <w:p w:rsidR="00CF0ADE" w:rsidRPr="00490BEE" w:rsidRDefault="00CF0ADE" w:rsidP="00CF0ADE">
      <w:pPr>
        <w:tabs>
          <w:tab w:val="left" w:pos="6521"/>
        </w:tabs>
        <w:spacing w:after="360"/>
        <w:jc w:val="center"/>
        <w:rPr>
          <w:rFonts w:ascii="Times New Roman" w:hAnsi="Times New Roman" w:cs="Times New Roman"/>
          <w:sz w:val="28"/>
          <w:szCs w:val="28"/>
        </w:rPr>
      </w:pPr>
      <w:r w:rsidRPr="00490BEE">
        <w:rPr>
          <w:rFonts w:ascii="Times New Roman" w:hAnsi="Times New Roman" w:cs="Times New Roman"/>
          <w:sz w:val="28"/>
          <w:szCs w:val="28"/>
        </w:rPr>
        <w:t>« __ » ________ 200_</w:t>
      </w:r>
      <w:r w:rsidRPr="00490BEE">
        <w:rPr>
          <w:rFonts w:ascii="Times New Roman" w:hAnsi="Times New Roman" w:cs="Times New Roman"/>
          <w:sz w:val="28"/>
          <w:szCs w:val="28"/>
          <w:lang w:val="en-US"/>
        </w:rPr>
        <w:t> </w:t>
      </w:r>
      <w:r w:rsidRPr="00490BEE">
        <w:rPr>
          <w:rFonts w:ascii="Times New Roman" w:hAnsi="Times New Roman" w:cs="Times New Roman"/>
          <w:sz w:val="28"/>
          <w:szCs w:val="28"/>
        </w:rPr>
        <w:t>г.</w:t>
      </w:r>
      <w:r w:rsidRPr="00490BEE">
        <w:rPr>
          <w:rFonts w:ascii="Times New Roman" w:hAnsi="Times New Roman" w:cs="Times New Roman"/>
          <w:sz w:val="28"/>
          <w:szCs w:val="28"/>
        </w:rPr>
        <w:tab/>
        <w:t>город (станица) ______</w:t>
      </w:r>
    </w:p>
    <w:p w:rsidR="00CF0ADE" w:rsidRPr="00490BEE" w:rsidRDefault="00CF0ADE" w:rsidP="00CF0ADE">
      <w:pPr>
        <w:rPr>
          <w:rFonts w:ascii="Times New Roman" w:hAnsi="Times New Roman" w:cs="Times New Roman"/>
          <w:sz w:val="28"/>
          <w:szCs w:val="28"/>
        </w:rPr>
      </w:pPr>
      <w:r w:rsidRPr="00490BEE">
        <w:rPr>
          <w:rFonts w:ascii="Times New Roman" w:hAnsi="Times New Roman" w:cs="Times New Roman"/>
          <w:sz w:val="28"/>
          <w:szCs w:val="28"/>
        </w:rPr>
        <w:t>Инициато</w:t>
      </w:r>
      <w:proofErr w:type="gramStart"/>
      <w:r w:rsidRPr="00490BEE">
        <w:rPr>
          <w:rFonts w:ascii="Times New Roman" w:hAnsi="Times New Roman" w:cs="Times New Roman"/>
          <w:sz w:val="28"/>
          <w:szCs w:val="28"/>
        </w:rPr>
        <w:t>р(</w:t>
      </w:r>
      <w:proofErr w:type="spellStart"/>
      <w:proofErr w:type="gramEnd"/>
      <w:r w:rsidRPr="00490BEE">
        <w:rPr>
          <w:rFonts w:ascii="Times New Roman" w:hAnsi="Times New Roman" w:cs="Times New Roman"/>
          <w:sz w:val="28"/>
          <w:szCs w:val="28"/>
        </w:rPr>
        <w:t>ы</w:t>
      </w:r>
      <w:proofErr w:type="spellEnd"/>
      <w:r w:rsidRPr="00490BEE">
        <w:rPr>
          <w:rFonts w:ascii="Times New Roman" w:hAnsi="Times New Roman" w:cs="Times New Roman"/>
          <w:sz w:val="28"/>
          <w:szCs w:val="28"/>
        </w:rPr>
        <w:t>) публичных слушаний:</w:t>
      </w:r>
    </w:p>
    <w:p w:rsidR="00CF0ADE" w:rsidRPr="00490BEE" w:rsidRDefault="00CF0ADE" w:rsidP="00CF0ADE">
      <w:pPr>
        <w:rPr>
          <w:rFonts w:ascii="Times New Roman" w:hAnsi="Times New Roman" w:cs="Times New Roman"/>
          <w:sz w:val="28"/>
          <w:szCs w:val="28"/>
        </w:rPr>
      </w:pPr>
    </w:p>
    <w:p w:rsidR="00CF0ADE" w:rsidRPr="00490BEE" w:rsidRDefault="00CF0ADE" w:rsidP="00CF0ADE">
      <w:pPr>
        <w:jc w:val="both"/>
        <w:rPr>
          <w:rFonts w:ascii="Times New Roman" w:hAnsi="Times New Roman" w:cs="Times New Roman"/>
          <w:i/>
          <w:sz w:val="28"/>
          <w:szCs w:val="28"/>
        </w:rPr>
      </w:pPr>
      <w:r w:rsidRPr="00490BEE">
        <w:rPr>
          <w:rFonts w:ascii="Times New Roman" w:hAnsi="Times New Roman" w:cs="Times New Roman"/>
          <w:sz w:val="28"/>
          <w:szCs w:val="28"/>
        </w:rPr>
        <w:t>Публичные слушания назначены: (</w:t>
      </w:r>
      <w:r w:rsidRPr="00490BEE">
        <w:rPr>
          <w:rFonts w:ascii="Times New Roman" w:hAnsi="Times New Roman" w:cs="Times New Roman"/>
          <w:i/>
          <w:sz w:val="28"/>
          <w:szCs w:val="28"/>
        </w:rPr>
        <w:t>решением Совета муниципального образования Новокубанс</w:t>
      </w:r>
      <w:r>
        <w:rPr>
          <w:rFonts w:ascii="Times New Roman" w:hAnsi="Times New Roman" w:cs="Times New Roman"/>
          <w:i/>
          <w:sz w:val="28"/>
          <w:szCs w:val="28"/>
        </w:rPr>
        <w:t>кий район от « __ » ________ 20_</w:t>
      </w:r>
      <w:r w:rsidRPr="00490BEE">
        <w:rPr>
          <w:rFonts w:ascii="Times New Roman" w:hAnsi="Times New Roman" w:cs="Times New Roman"/>
          <w:i/>
          <w:sz w:val="28"/>
          <w:szCs w:val="28"/>
        </w:rPr>
        <w:t>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 № _____ или постановлением главы муниципального образования Новокубанс</w:t>
      </w:r>
      <w:r>
        <w:rPr>
          <w:rFonts w:ascii="Times New Roman" w:hAnsi="Times New Roman" w:cs="Times New Roman"/>
          <w:i/>
          <w:sz w:val="28"/>
          <w:szCs w:val="28"/>
        </w:rPr>
        <w:t>кий район от « __ » ________ 20_</w:t>
      </w:r>
      <w:r w:rsidRPr="00490BEE">
        <w:rPr>
          <w:rFonts w:ascii="Times New Roman" w:hAnsi="Times New Roman" w:cs="Times New Roman"/>
          <w:i/>
          <w:sz w:val="28"/>
          <w:szCs w:val="28"/>
        </w:rPr>
        <w:t>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 № _____, опубликованным « __</w:t>
      </w:r>
      <w:r>
        <w:rPr>
          <w:rFonts w:ascii="Times New Roman" w:hAnsi="Times New Roman" w:cs="Times New Roman"/>
          <w:i/>
          <w:sz w:val="28"/>
          <w:szCs w:val="28"/>
        </w:rPr>
        <w:t> » ________ 2</w:t>
      </w:r>
      <w:r w:rsidRPr="00490BEE">
        <w:rPr>
          <w:rFonts w:ascii="Times New Roman" w:hAnsi="Times New Roman" w:cs="Times New Roman"/>
          <w:i/>
          <w:sz w:val="28"/>
          <w:szCs w:val="28"/>
        </w:rPr>
        <w:t>0_</w:t>
      </w:r>
      <w:r w:rsidRPr="00490BEE">
        <w:rPr>
          <w:rFonts w:ascii="Times New Roman" w:hAnsi="Times New Roman" w:cs="Times New Roman"/>
          <w:i/>
          <w:sz w:val="28"/>
          <w:szCs w:val="28"/>
          <w:lang w:val="en-US"/>
        </w:rPr>
        <w:t> </w:t>
      </w:r>
      <w:r w:rsidRPr="00490BEE">
        <w:rPr>
          <w:rFonts w:ascii="Times New Roman" w:hAnsi="Times New Roman" w:cs="Times New Roman"/>
          <w:i/>
          <w:sz w:val="28"/>
          <w:szCs w:val="28"/>
        </w:rPr>
        <w:t>г.).</w:t>
      </w:r>
    </w:p>
    <w:p w:rsidR="00CF0ADE" w:rsidRPr="00490BEE" w:rsidRDefault="00CF0ADE" w:rsidP="00CF0ADE">
      <w:pPr>
        <w:rPr>
          <w:rFonts w:ascii="Times New Roman" w:hAnsi="Times New Roman" w:cs="Times New Roman"/>
          <w:sz w:val="28"/>
          <w:szCs w:val="28"/>
        </w:rPr>
      </w:pPr>
      <w:r w:rsidRPr="00490BEE">
        <w:rPr>
          <w:rFonts w:ascii="Times New Roman" w:hAnsi="Times New Roman" w:cs="Times New Roman"/>
          <w:sz w:val="28"/>
          <w:szCs w:val="28"/>
        </w:rPr>
        <w:t xml:space="preserve">Публичные слушания проведены: </w:t>
      </w:r>
      <w:r w:rsidRPr="00490BEE">
        <w:rPr>
          <w:rFonts w:ascii="Times New Roman" w:hAnsi="Times New Roman" w:cs="Times New Roman"/>
          <w:i/>
          <w:sz w:val="28"/>
          <w:szCs w:val="28"/>
        </w:rPr>
        <w:t>(дата, время и место)</w:t>
      </w:r>
    </w:p>
    <w:p w:rsidR="00CF0ADE" w:rsidRPr="00490BEE" w:rsidRDefault="00CF0ADE" w:rsidP="00CF0ADE">
      <w:pPr>
        <w:rPr>
          <w:rFonts w:ascii="Times New Roman" w:hAnsi="Times New Roman" w:cs="Times New Roman"/>
          <w:sz w:val="28"/>
          <w:szCs w:val="28"/>
        </w:rPr>
      </w:pPr>
      <w:r w:rsidRPr="00490BEE">
        <w:rPr>
          <w:rFonts w:ascii="Times New Roman" w:hAnsi="Times New Roman" w:cs="Times New Roman"/>
          <w:sz w:val="28"/>
          <w:szCs w:val="28"/>
        </w:rPr>
        <w:t>Вопрос (вопросы) публичных слушаний:</w:t>
      </w:r>
    </w:p>
    <w:p w:rsidR="00CF0ADE" w:rsidRPr="00490BEE" w:rsidRDefault="00CF0ADE" w:rsidP="00CF0ADE">
      <w:pPr>
        <w:rPr>
          <w:rFonts w:ascii="Times New Roman" w:hAnsi="Times New Roman" w:cs="Times New Roman"/>
          <w:sz w:val="28"/>
          <w:szCs w:val="28"/>
        </w:rPr>
      </w:pPr>
    </w:p>
    <w:p w:rsidR="00CF0ADE" w:rsidRPr="00490BEE" w:rsidRDefault="00CF0ADE" w:rsidP="00CF0ADE">
      <w:pPr>
        <w:rPr>
          <w:rFonts w:ascii="Times New Roman" w:hAnsi="Times New Roman" w:cs="Times New Roman"/>
          <w:sz w:val="28"/>
          <w:szCs w:val="28"/>
        </w:rPr>
      </w:pPr>
      <w:r w:rsidRPr="00490BEE">
        <w:rPr>
          <w:rFonts w:ascii="Times New Roman" w:hAnsi="Times New Roman" w:cs="Times New Roman"/>
          <w:sz w:val="28"/>
          <w:szCs w:val="28"/>
        </w:rPr>
        <w:t>Опубликование (обнародование) информации о публичных слушаниях:</w:t>
      </w:r>
    </w:p>
    <w:p w:rsidR="00CF0ADE" w:rsidRPr="00490BEE" w:rsidRDefault="00CF0ADE" w:rsidP="00CF0ADE">
      <w:pPr>
        <w:rPr>
          <w:rFonts w:ascii="Times New Roman" w:hAnsi="Times New Roman" w:cs="Times New Roman"/>
          <w:sz w:val="28"/>
          <w:szCs w:val="28"/>
        </w:rPr>
      </w:pPr>
    </w:p>
    <w:p w:rsidR="00CF0ADE" w:rsidRPr="00490BEE" w:rsidRDefault="00CF0ADE" w:rsidP="00CF0ADE">
      <w:pPr>
        <w:rPr>
          <w:rFonts w:ascii="Times New Roman" w:hAnsi="Times New Roman" w:cs="Times New Roman"/>
          <w:sz w:val="28"/>
          <w:szCs w:val="28"/>
        </w:rPr>
      </w:pPr>
      <w:r w:rsidRPr="00490BEE">
        <w:rPr>
          <w:rFonts w:ascii="Times New Roman" w:hAnsi="Times New Roman" w:cs="Times New Roman"/>
          <w:sz w:val="28"/>
          <w:szCs w:val="28"/>
        </w:rPr>
        <w:t>Уполномоченный орган по проведению публичных слушаний:</w:t>
      </w:r>
    </w:p>
    <w:p w:rsidR="00CF0ADE" w:rsidRPr="00490BEE" w:rsidRDefault="00CF0ADE" w:rsidP="00CF0ADE">
      <w:pPr>
        <w:rPr>
          <w:rFonts w:ascii="Times New Roman" w:hAnsi="Times New Roman" w:cs="Times New Roman"/>
          <w:sz w:val="28"/>
          <w:szCs w:val="28"/>
        </w:rPr>
      </w:pPr>
    </w:p>
    <w:p w:rsidR="00CF0ADE" w:rsidRPr="00490BEE" w:rsidRDefault="00CF0ADE" w:rsidP="00CF0ADE">
      <w:pPr>
        <w:jc w:val="both"/>
        <w:rPr>
          <w:rFonts w:ascii="Times New Roman" w:hAnsi="Times New Roman" w:cs="Times New Roman"/>
          <w:sz w:val="28"/>
          <w:szCs w:val="28"/>
        </w:rPr>
      </w:pPr>
      <w:r w:rsidRPr="00490BEE">
        <w:rPr>
          <w:rFonts w:ascii="Times New Roman" w:hAnsi="Times New Roman" w:cs="Times New Roman"/>
          <w:sz w:val="28"/>
          <w:szCs w:val="28"/>
        </w:rPr>
        <w:t xml:space="preserve">Количество участников </w:t>
      </w:r>
      <w:r>
        <w:rPr>
          <w:rFonts w:ascii="Times New Roman" w:hAnsi="Times New Roman" w:cs="Times New Roman"/>
          <w:sz w:val="28"/>
          <w:szCs w:val="28"/>
        </w:rPr>
        <w:t>публичных слушаний: _____.</w:t>
      </w:r>
    </w:p>
    <w:p w:rsidR="00CF0ADE" w:rsidRPr="00490BEE" w:rsidRDefault="00CF0ADE" w:rsidP="00CF0ADE">
      <w:pPr>
        <w:spacing w:after="120"/>
        <w:jc w:val="both"/>
        <w:rPr>
          <w:rFonts w:ascii="Times New Roman" w:hAnsi="Times New Roman" w:cs="Times New Roman"/>
          <w:sz w:val="28"/>
          <w:szCs w:val="28"/>
        </w:rPr>
      </w:pPr>
      <w:r w:rsidRPr="00490BEE">
        <w:rPr>
          <w:rFonts w:ascii="Times New Roman" w:hAnsi="Times New Roman" w:cs="Times New Roman"/>
          <w:sz w:val="28"/>
          <w:szCs w:val="28"/>
        </w:rPr>
        <w:t xml:space="preserve">Количество экспертов _____ </w:t>
      </w:r>
      <w:r w:rsidRPr="00490BEE">
        <w:rPr>
          <w:rFonts w:ascii="Times New Roman" w:hAnsi="Times New Roman" w:cs="Times New Roman"/>
          <w:i/>
          <w:sz w:val="28"/>
          <w:szCs w:val="28"/>
        </w:rPr>
        <w:t>(Ф.И.О., занимаемая должность, место работы, домашний адрес/телефон).</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38"/>
        <w:gridCol w:w="2358"/>
        <w:gridCol w:w="617"/>
        <w:gridCol w:w="2481"/>
        <w:gridCol w:w="1984"/>
        <w:gridCol w:w="1624"/>
      </w:tblGrid>
      <w:tr w:rsidR="00CF0ADE" w:rsidRPr="00490BEE" w:rsidTr="006E0AA8">
        <w:trPr>
          <w:trHeight w:val="20"/>
        </w:trPr>
        <w:tc>
          <w:tcPr>
            <w:tcW w:w="2896" w:type="dxa"/>
            <w:gridSpan w:val="2"/>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Проект правового акта или вопросы, вынесенные на обсуждение</w:t>
            </w:r>
          </w:p>
        </w:tc>
        <w:tc>
          <w:tcPr>
            <w:tcW w:w="3098" w:type="dxa"/>
            <w:gridSpan w:val="2"/>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Предложения и рекомендации экспертов и участников</w:t>
            </w:r>
          </w:p>
        </w:tc>
        <w:tc>
          <w:tcPr>
            <w:tcW w:w="1984"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Предложения, рекомендации внесены (поддержаны)</w:t>
            </w:r>
          </w:p>
        </w:tc>
        <w:tc>
          <w:tcPr>
            <w:tcW w:w="1624" w:type="dxa"/>
            <w:vMerge w:val="restart"/>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Примечание</w:t>
            </w:r>
          </w:p>
        </w:tc>
      </w:tr>
      <w:tr w:rsidR="00CF0ADE" w:rsidRPr="00490BEE" w:rsidTr="006E0AA8">
        <w:trPr>
          <w:trHeight w:val="20"/>
        </w:trPr>
        <w:tc>
          <w:tcPr>
            <w:tcW w:w="538"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 п/п</w:t>
            </w:r>
          </w:p>
        </w:tc>
        <w:tc>
          <w:tcPr>
            <w:tcW w:w="2358"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 xml:space="preserve">Наименование проекта или </w:t>
            </w:r>
            <w:r w:rsidRPr="00490BEE">
              <w:rPr>
                <w:rFonts w:ascii="Times New Roman" w:hAnsi="Times New Roman" w:cs="Times New Roman"/>
                <w:sz w:val="28"/>
                <w:szCs w:val="28"/>
              </w:rPr>
              <w:lastRenderedPageBreak/>
              <w:t>формулировка вопроса</w:t>
            </w:r>
          </w:p>
        </w:tc>
        <w:tc>
          <w:tcPr>
            <w:tcW w:w="617"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lastRenderedPageBreak/>
              <w:t>№ п/п</w:t>
            </w:r>
          </w:p>
        </w:tc>
        <w:tc>
          <w:tcPr>
            <w:tcW w:w="2481"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Те</w:t>
            </w:r>
            <w:proofErr w:type="gramStart"/>
            <w:r w:rsidRPr="00490BEE">
              <w:rPr>
                <w:rFonts w:ascii="Times New Roman" w:hAnsi="Times New Roman" w:cs="Times New Roman"/>
                <w:sz w:val="28"/>
                <w:szCs w:val="28"/>
              </w:rPr>
              <w:t>кст пр</w:t>
            </w:r>
            <w:proofErr w:type="gramEnd"/>
            <w:r w:rsidRPr="00490BEE">
              <w:rPr>
                <w:rFonts w:ascii="Times New Roman" w:hAnsi="Times New Roman" w:cs="Times New Roman"/>
                <w:sz w:val="28"/>
                <w:szCs w:val="28"/>
              </w:rPr>
              <w:t>едложения, рекомендации</w:t>
            </w:r>
          </w:p>
        </w:tc>
        <w:tc>
          <w:tcPr>
            <w:tcW w:w="1984" w:type="dxa"/>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jc w:val="center"/>
              <w:rPr>
                <w:rFonts w:ascii="Times New Roman" w:hAnsi="Times New Roman" w:cs="Times New Roman"/>
                <w:sz w:val="28"/>
                <w:szCs w:val="28"/>
              </w:rPr>
            </w:pPr>
            <w:r w:rsidRPr="00490BEE">
              <w:rPr>
                <w:rFonts w:ascii="Times New Roman" w:hAnsi="Times New Roman" w:cs="Times New Roman"/>
                <w:sz w:val="28"/>
                <w:szCs w:val="28"/>
              </w:rPr>
              <w:t xml:space="preserve">Ф.И.О. эксперта, </w:t>
            </w:r>
            <w:r w:rsidRPr="00490BEE">
              <w:rPr>
                <w:rFonts w:ascii="Times New Roman" w:hAnsi="Times New Roman" w:cs="Times New Roman"/>
                <w:sz w:val="28"/>
                <w:szCs w:val="28"/>
              </w:rPr>
              <w:lastRenderedPageBreak/>
              <w:t>участника, название организации</w:t>
            </w:r>
          </w:p>
        </w:tc>
        <w:tc>
          <w:tcPr>
            <w:tcW w:w="1624" w:type="dxa"/>
            <w:vMerge/>
            <w:tcBorders>
              <w:top w:val="single" w:sz="4" w:space="0" w:color="auto"/>
              <w:left w:val="single" w:sz="4" w:space="0" w:color="auto"/>
              <w:bottom w:val="single" w:sz="4" w:space="0" w:color="auto"/>
              <w:right w:val="single" w:sz="4" w:space="0" w:color="auto"/>
            </w:tcBorders>
            <w:vAlign w:val="center"/>
          </w:tcPr>
          <w:p w:rsidR="00CF0ADE" w:rsidRPr="00490BEE" w:rsidRDefault="00CF0ADE" w:rsidP="006E0AA8">
            <w:pPr>
              <w:rPr>
                <w:rFonts w:ascii="Times New Roman" w:hAnsi="Times New Roman" w:cs="Times New Roman"/>
                <w:sz w:val="28"/>
                <w:szCs w:val="28"/>
              </w:rPr>
            </w:pPr>
          </w:p>
        </w:tc>
      </w:tr>
      <w:tr w:rsidR="00CF0ADE" w:rsidRPr="00490BEE" w:rsidTr="006E0AA8">
        <w:trPr>
          <w:trHeight w:val="116"/>
        </w:trPr>
        <w:tc>
          <w:tcPr>
            <w:tcW w:w="53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lastRenderedPageBreak/>
              <w:t>1.</w:t>
            </w:r>
          </w:p>
        </w:tc>
        <w:tc>
          <w:tcPr>
            <w:tcW w:w="235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1.1.</w:t>
            </w:r>
          </w:p>
        </w:tc>
        <w:tc>
          <w:tcPr>
            <w:tcW w:w="2481"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r>
      <w:tr w:rsidR="00CF0ADE" w:rsidRPr="00490BEE" w:rsidTr="006E0AA8">
        <w:trPr>
          <w:trHeight w:val="20"/>
        </w:trPr>
        <w:tc>
          <w:tcPr>
            <w:tcW w:w="53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235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1.2.</w:t>
            </w:r>
          </w:p>
        </w:tc>
        <w:tc>
          <w:tcPr>
            <w:tcW w:w="2481"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r>
      <w:tr w:rsidR="00CF0ADE" w:rsidRPr="00490BEE" w:rsidTr="006E0AA8">
        <w:trPr>
          <w:trHeight w:val="20"/>
        </w:trPr>
        <w:tc>
          <w:tcPr>
            <w:tcW w:w="53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2.</w:t>
            </w:r>
          </w:p>
        </w:tc>
        <w:tc>
          <w:tcPr>
            <w:tcW w:w="235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2.1.</w:t>
            </w:r>
          </w:p>
        </w:tc>
        <w:tc>
          <w:tcPr>
            <w:tcW w:w="2481"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r>
      <w:tr w:rsidR="00CF0ADE" w:rsidRPr="00490BEE" w:rsidTr="006E0AA8">
        <w:trPr>
          <w:trHeight w:val="20"/>
        </w:trPr>
        <w:tc>
          <w:tcPr>
            <w:tcW w:w="53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2358"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617"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2.2.</w:t>
            </w:r>
          </w:p>
        </w:tc>
        <w:tc>
          <w:tcPr>
            <w:tcW w:w="2481"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c>
          <w:tcPr>
            <w:tcW w:w="1624" w:type="dxa"/>
            <w:tcBorders>
              <w:top w:val="single" w:sz="4" w:space="0" w:color="auto"/>
              <w:left w:val="single" w:sz="4" w:space="0" w:color="auto"/>
              <w:bottom w:val="single" w:sz="4" w:space="0" w:color="auto"/>
              <w:right w:val="single" w:sz="4" w:space="0" w:color="auto"/>
            </w:tcBorders>
          </w:tcPr>
          <w:p w:rsidR="00CF0ADE" w:rsidRPr="00490BEE" w:rsidRDefault="00CF0ADE" w:rsidP="006E0AA8">
            <w:pPr>
              <w:rPr>
                <w:rFonts w:ascii="Times New Roman" w:hAnsi="Times New Roman" w:cs="Times New Roman"/>
                <w:sz w:val="28"/>
                <w:szCs w:val="28"/>
              </w:rPr>
            </w:pPr>
          </w:p>
        </w:tc>
      </w:tr>
    </w:tbl>
    <w:p w:rsidR="00CF0ADE" w:rsidRPr="00490BEE" w:rsidRDefault="00CF0ADE" w:rsidP="00CF0ADE">
      <w:pPr>
        <w:spacing w:before="120"/>
        <w:rPr>
          <w:rFonts w:ascii="Times New Roman" w:hAnsi="Times New Roman" w:cs="Times New Roman"/>
          <w:sz w:val="28"/>
          <w:szCs w:val="28"/>
        </w:rPr>
      </w:pPr>
      <w:r w:rsidRPr="00490BEE">
        <w:rPr>
          <w:rFonts w:ascii="Times New Roman" w:hAnsi="Times New Roman" w:cs="Times New Roman"/>
          <w:sz w:val="28"/>
          <w:szCs w:val="28"/>
        </w:rPr>
        <w:t xml:space="preserve">Предложения уполномоченного органа: _________________________________ </w:t>
      </w:r>
    </w:p>
    <w:p w:rsidR="00CF0ADE" w:rsidRPr="00490BEE" w:rsidRDefault="00CF0ADE" w:rsidP="00CF0ADE">
      <w:pPr>
        <w:rPr>
          <w:rFonts w:ascii="Times New Roman" w:hAnsi="Times New Roman" w:cs="Times New Roman"/>
          <w:sz w:val="28"/>
          <w:szCs w:val="28"/>
        </w:rPr>
      </w:pPr>
    </w:p>
    <w:p w:rsidR="00CF0ADE" w:rsidRPr="00490BEE" w:rsidRDefault="00CF0ADE" w:rsidP="00CF0ADE">
      <w:pPr>
        <w:rPr>
          <w:rFonts w:ascii="Times New Roman" w:hAnsi="Times New Roman" w:cs="Times New Roman"/>
          <w:sz w:val="28"/>
          <w:szCs w:val="28"/>
        </w:rPr>
      </w:pPr>
    </w:p>
    <w:tbl>
      <w:tblPr>
        <w:tblW w:w="0" w:type="auto"/>
        <w:tblInd w:w="57" w:type="dxa"/>
        <w:tblLayout w:type="fixed"/>
        <w:tblCellMar>
          <w:left w:w="28" w:type="dxa"/>
          <w:right w:w="28" w:type="dxa"/>
        </w:tblCellMar>
        <w:tblLook w:val="01E0"/>
      </w:tblPr>
      <w:tblGrid>
        <w:gridCol w:w="6088"/>
        <w:gridCol w:w="3522"/>
      </w:tblGrid>
      <w:tr w:rsidR="00CF0ADE" w:rsidRPr="00490BEE" w:rsidTr="006E0AA8">
        <w:tc>
          <w:tcPr>
            <w:tcW w:w="6088" w:type="dxa"/>
          </w:tcPr>
          <w:p w:rsidR="00CF0ADE" w:rsidRPr="00490BEE" w:rsidRDefault="00CF0ADE" w:rsidP="006E0AA8">
            <w:pPr>
              <w:rPr>
                <w:rFonts w:ascii="Times New Roman" w:hAnsi="Times New Roman" w:cs="Times New Roman"/>
                <w:sz w:val="28"/>
                <w:szCs w:val="28"/>
              </w:rPr>
            </w:pPr>
            <w:r w:rsidRPr="00490BEE">
              <w:rPr>
                <w:rFonts w:ascii="Times New Roman" w:hAnsi="Times New Roman" w:cs="Times New Roman"/>
                <w:sz w:val="28"/>
                <w:szCs w:val="28"/>
              </w:rPr>
              <w:t>Председатель уполномоченного органа</w:t>
            </w:r>
          </w:p>
        </w:tc>
        <w:tc>
          <w:tcPr>
            <w:tcW w:w="3522" w:type="dxa"/>
          </w:tcPr>
          <w:p w:rsidR="00CF0ADE" w:rsidRPr="00490BEE" w:rsidRDefault="00CF0ADE" w:rsidP="006E0AA8">
            <w:pPr>
              <w:jc w:val="both"/>
              <w:rPr>
                <w:rFonts w:ascii="Times New Roman" w:hAnsi="Times New Roman" w:cs="Times New Roman"/>
                <w:sz w:val="28"/>
                <w:szCs w:val="28"/>
              </w:rPr>
            </w:pPr>
            <w:r w:rsidRPr="00490BEE">
              <w:rPr>
                <w:rFonts w:ascii="Times New Roman" w:hAnsi="Times New Roman" w:cs="Times New Roman"/>
                <w:sz w:val="28"/>
                <w:szCs w:val="28"/>
              </w:rPr>
              <w:t>(Ф.И.О., собственноручная подпись и дата ее внесения)</w:t>
            </w:r>
          </w:p>
        </w:tc>
      </w:tr>
    </w:tbl>
    <w:p w:rsidR="00CF0ADE" w:rsidRPr="00490BEE" w:rsidRDefault="00CF0ADE" w:rsidP="00CF0ADE">
      <w:pPr>
        <w:jc w:val="both"/>
        <w:rPr>
          <w:rFonts w:ascii="Times New Roman" w:hAnsi="Times New Roman" w:cs="Times New Roman"/>
          <w:sz w:val="28"/>
          <w:szCs w:val="28"/>
        </w:rPr>
      </w:pPr>
    </w:p>
    <w:p w:rsidR="00CF0ADE" w:rsidRPr="00490BEE" w:rsidRDefault="00CF0ADE" w:rsidP="00CF0ADE">
      <w:pPr>
        <w:shd w:val="clear" w:color="auto" w:fill="FFFFFF"/>
        <w:jc w:val="both"/>
        <w:rPr>
          <w:rFonts w:ascii="Times New Roman" w:hAnsi="Times New Roman" w:cs="Times New Roman"/>
          <w:sz w:val="28"/>
          <w:szCs w:val="28"/>
        </w:rPr>
      </w:pPr>
    </w:p>
    <w:p w:rsidR="00CF0ADE" w:rsidRPr="00490BEE" w:rsidRDefault="00CF0ADE" w:rsidP="00CF0ADE">
      <w:pPr>
        <w:rPr>
          <w:rFonts w:ascii="Times New Roman" w:hAnsi="Times New Roman" w:cs="Times New Roman"/>
          <w:sz w:val="28"/>
          <w:szCs w:val="28"/>
        </w:rPr>
      </w:pPr>
    </w:p>
    <w:p w:rsidR="00CF0ADE" w:rsidRPr="00490BEE" w:rsidRDefault="00CF0ADE" w:rsidP="00CF0ADE">
      <w:pPr>
        <w:suppressAutoHyphens/>
        <w:jc w:val="both"/>
        <w:rPr>
          <w:rFonts w:ascii="Times New Roman" w:hAnsi="Times New Roman" w:cs="Times New Roman"/>
          <w:color w:val="000000"/>
          <w:sz w:val="28"/>
          <w:szCs w:val="28"/>
        </w:rPr>
      </w:pPr>
    </w:p>
    <w:p w:rsidR="007E0B87" w:rsidRPr="008D4FBA" w:rsidRDefault="007E0B87" w:rsidP="00CF0ADE">
      <w:pPr>
        <w:autoSpaceDE w:val="0"/>
        <w:autoSpaceDN w:val="0"/>
        <w:adjustRightInd w:val="0"/>
        <w:spacing w:before="108" w:after="108" w:line="240" w:lineRule="auto"/>
        <w:jc w:val="center"/>
        <w:outlineLvl w:val="0"/>
        <w:rPr>
          <w:rFonts w:ascii="Times New Roman" w:hAnsi="Times New Roman" w:cs="Times New Roman"/>
          <w:sz w:val="28"/>
          <w:szCs w:val="28"/>
        </w:rPr>
      </w:pPr>
    </w:p>
    <w:sectPr w:rsidR="007E0B87" w:rsidRPr="008D4FBA" w:rsidSect="005676FA">
      <w:headerReference w:type="default" r:id="rId23"/>
      <w:pgSz w:w="11906" w:h="16838"/>
      <w:pgMar w:top="1134" w:right="850" w:bottom="0"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083" w:rsidRDefault="003A5083" w:rsidP="00B23A48">
      <w:pPr>
        <w:spacing w:after="0" w:line="240" w:lineRule="auto"/>
      </w:pPr>
      <w:r>
        <w:separator/>
      </w:r>
    </w:p>
  </w:endnote>
  <w:endnote w:type="continuationSeparator" w:id="0">
    <w:p w:rsidR="003A5083" w:rsidRDefault="003A5083" w:rsidP="00B23A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083" w:rsidRDefault="003A5083" w:rsidP="00B23A48">
      <w:pPr>
        <w:spacing w:after="0" w:line="240" w:lineRule="auto"/>
      </w:pPr>
      <w:r>
        <w:separator/>
      </w:r>
    </w:p>
  </w:footnote>
  <w:footnote w:type="continuationSeparator" w:id="0">
    <w:p w:rsidR="003A5083" w:rsidRDefault="003A5083" w:rsidP="00B23A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341351"/>
      <w:docPartObj>
        <w:docPartGallery w:val="Page Numbers (Top of Page)"/>
        <w:docPartUnique/>
      </w:docPartObj>
    </w:sdtPr>
    <w:sdtContent>
      <w:p w:rsidR="00B23A48" w:rsidRDefault="003A085C">
        <w:pPr>
          <w:pStyle w:val="a8"/>
          <w:jc w:val="center"/>
        </w:pPr>
        <w:fldSimple w:instr=" PAGE   \* MERGEFORMAT ">
          <w:r w:rsidR="00817789">
            <w:rPr>
              <w:noProof/>
            </w:rPr>
            <w:t>20</w:t>
          </w:r>
        </w:fldSimple>
      </w:p>
    </w:sdtContent>
  </w:sdt>
  <w:p w:rsidR="00B23A48" w:rsidRDefault="00B23A48">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D4FBA"/>
    <w:rsid w:val="00000093"/>
    <w:rsid w:val="000469FE"/>
    <w:rsid w:val="000978D4"/>
    <w:rsid w:val="00127E61"/>
    <w:rsid w:val="0016333B"/>
    <w:rsid w:val="001803B2"/>
    <w:rsid w:val="001C7B57"/>
    <w:rsid w:val="001D02D1"/>
    <w:rsid w:val="00217DBB"/>
    <w:rsid w:val="002341B0"/>
    <w:rsid w:val="00246879"/>
    <w:rsid w:val="00276E17"/>
    <w:rsid w:val="00287470"/>
    <w:rsid w:val="002A61E8"/>
    <w:rsid w:val="002D3D65"/>
    <w:rsid w:val="0033411C"/>
    <w:rsid w:val="003741C1"/>
    <w:rsid w:val="00387E74"/>
    <w:rsid w:val="003A085C"/>
    <w:rsid w:val="003A5083"/>
    <w:rsid w:val="003E2BC6"/>
    <w:rsid w:val="003E789B"/>
    <w:rsid w:val="0042151D"/>
    <w:rsid w:val="00430228"/>
    <w:rsid w:val="00455679"/>
    <w:rsid w:val="004730FD"/>
    <w:rsid w:val="004B1579"/>
    <w:rsid w:val="00517623"/>
    <w:rsid w:val="0052077C"/>
    <w:rsid w:val="00565DF3"/>
    <w:rsid w:val="005676FA"/>
    <w:rsid w:val="00614663"/>
    <w:rsid w:val="00620596"/>
    <w:rsid w:val="0063109D"/>
    <w:rsid w:val="0069720E"/>
    <w:rsid w:val="006E50FA"/>
    <w:rsid w:val="006F5131"/>
    <w:rsid w:val="007361A0"/>
    <w:rsid w:val="007E0A5E"/>
    <w:rsid w:val="007E0B87"/>
    <w:rsid w:val="007E1413"/>
    <w:rsid w:val="00817789"/>
    <w:rsid w:val="008366CA"/>
    <w:rsid w:val="00854FFA"/>
    <w:rsid w:val="00876F41"/>
    <w:rsid w:val="008805E2"/>
    <w:rsid w:val="008D4FBA"/>
    <w:rsid w:val="00912867"/>
    <w:rsid w:val="00916772"/>
    <w:rsid w:val="00925CEE"/>
    <w:rsid w:val="009B326E"/>
    <w:rsid w:val="009B3BA8"/>
    <w:rsid w:val="00A113AD"/>
    <w:rsid w:val="00A642D8"/>
    <w:rsid w:val="00A738D6"/>
    <w:rsid w:val="00AD5623"/>
    <w:rsid w:val="00B23A48"/>
    <w:rsid w:val="00B4033A"/>
    <w:rsid w:val="00B86A1F"/>
    <w:rsid w:val="00BB798F"/>
    <w:rsid w:val="00C426A8"/>
    <w:rsid w:val="00C90EEA"/>
    <w:rsid w:val="00CE0049"/>
    <w:rsid w:val="00CF0ADE"/>
    <w:rsid w:val="00D71962"/>
    <w:rsid w:val="00D86140"/>
    <w:rsid w:val="00D9414B"/>
    <w:rsid w:val="00DD7D5A"/>
    <w:rsid w:val="00E42278"/>
    <w:rsid w:val="00E65B26"/>
    <w:rsid w:val="00E67411"/>
    <w:rsid w:val="00E97CC1"/>
    <w:rsid w:val="00EE3EB4"/>
    <w:rsid w:val="00EF1B86"/>
    <w:rsid w:val="00F419DD"/>
    <w:rsid w:val="00F611B7"/>
    <w:rsid w:val="00F97B35"/>
    <w:rsid w:val="00FD49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4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9B3BA8"/>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9B3BA8"/>
    <w:rPr>
      <w:rFonts w:ascii="Times New Roman" w:eastAsia="Times New Roman" w:hAnsi="Times New Roman" w:cs="Times New Roman"/>
      <w:sz w:val="28"/>
      <w:szCs w:val="20"/>
      <w:lang w:eastAsia="ru-RU"/>
    </w:rPr>
  </w:style>
  <w:style w:type="character" w:styleId="a5">
    <w:name w:val="Hyperlink"/>
    <w:rsid w:val="00C90EEA"/>
    <w:rPr>
      <w:color w:val="0000FF"/>
      <w:u w:val="single"/>
    </w:rPr>
  </w:style>
  <w:style w:type="paragraph" w:styleId="a6">
    <w:name w:val="Balloon Text"/>
    <w:basedOn w:val="a"/>
    <w:link w:val="a7"/>
    <w:uiPriority w:val="99"/>
    <w:semiHidden/>
    <w:unhideWhenUsed/>
    <w:rsid w:val="00C90EE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90EEA"/>
    <w:rPr>
      <w:rFonts w:ascii="Tahoma" w:hAnsi="Tahoma" w:cs="Tahoma"/>
      <w:sz w:val="16"/>
      <w:szCs w:val="16"/>
    </w:rPr>
  </w:style>
  <w:style w:type="paragraph" w:styleId="a8">
    <w:name w:val="header"/>
    <w:basedOn w:val="a"/>
    <w:link w:val="a9"/>
    <w:uiPriority w:val="99"/>
    <w:unhideWhenUsed/>
    <w:rsid w:val="00B23A4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23A48"/>
  </w:style>
  <w:style w:type="paragraph" w:styleId="aa">
    <w:name w:val="footer"/>
    <w:basedOn w:val="a"/>
    <w:link w:val="ab"/>
    <w:uiPriority w:val="99"/>
    <w:semiHidden/>
    <w:unhideWhenUsed/>
    <w:rsid w:val="00B23A4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23A48"/>
  </w:style>
  <w:style w:type="table" w:styleId="ac">
    <w:name w:val="Table Grid"/>
    <w:basedOn w:val="a1"/>
    <w:uiPriority w:val="59"/>
    <w:rsid w:val="005676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rsid w:val="00E97CC1"/>
    <w:pPr>
      <w:autoSpaceDE w:val="0"/>
      <w:autoSpaceDN w:val="0"/>
      <w:adjustRightInd w:val="0"/>
      <w:spacing w:after="0" w:line="240" w:lineRule="auto"/>
    </w:pPr>
    <w:rPr>
      <w:rFonts w:ascii="Calibri" w:hAnsi="Calibri" w:cs="Calibri"/>
    </w:rPr>
  </w:style>
  <w:style w:type="character" w:customStyle="1" w:styleId="ConsPlusNormal0">
    <w:name w:val="ConsPlusNormal Знак"/>
    <w:link w:val="ConsPlusNormal"/>
    <w:locked/>
    <w:rsid w:val="00E97CC1"/>
    <w:rPr>
      <w:rFonts w:ascii="Calibri" w:hAnsi="Calibri" w:cs="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0" TargetMode="External"/><Relationship Id="rId13" Type="http://schemas.openxmlformats.org/officeDocument/2006/relationships/hyperlink" Target="garantF1://31409930.0" TargetMode="External"/><Relationship Id="rId18" Type="http://schemas.openxmlformats.org/officeDocument/2006/relationships/hyperlink" Target="garantF1://12012604.0" TargetMode="External"/><Relationship Id="rId3" Type="http://schemas.openxmlformats.org/officeDocument/2006/relationships/webSettings" Target="webSettings.xml"/><Relationship Id="rId21" Type="http://schemas.openxmlformats.org/officeDocument/2006/relationships/hyperlink" Target="garantF1://86367.0" TargetMode="External"/><Relationship Id="rId7" Type="http://schemas.openxmlformats.org/officeDocument/2006/relationships/hyperlink" Target="garantF1://12038258.0" TargetMode="External"/><Relationship Id="rId12" Type="http://schemas.openxmlformats.org/officeDocument/2006/relationships/hyperlink" Target="garantF1://86367.0" TargetMode="External"/><Relationship Id="rId17" Type="http://schemas.openxmlformats.org/officeDocument/2006/relationships/hyperlink" Target="garantF1://86367.0"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garantF1://10003000.0" TargetMode="External"/><Relationship Id="rId20" Type="http://schemas.openxmlformats.org/officeDocument/2006/relationships/hyperlink" Target="garantF1://12012604.0" TargetMode="External"/><Relationship Id="rId1" Type="http://schemas.openxmlformats.org/officeDocument/2006/relationships/styles" Target="styles.xml"/><Relationship Id="rId6" Type="http://schemas.openxmlformats.org/officeDocument/2006/relationships/hyperlink" Target="garantF1://10003000.0" TargetMode="External"/><Relationship Id="rId11" Type="http://schemas.openxmlformats.org/officeDocument/2006/relationships/hyperlink" Target="garantF1://10003000.0"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garantF1://31409930.0" TargetMode="External"/><Relationship Id="rId23" Type="http://schemas.openxmlformats.org/officeDocument/2006/relationships/header" Target="header1.xml"/><Relationship Id="rId10" Type="http://schemas.openxmlformats.org/officeDocument/2006/relationships/hyperlink" Target="garantF1://10003000.8000" TargetMode="External"/><Relationship Id="rId19" Type="http://schemas.openxmlformats.org/officeDocument/2006/relationships/hyperlink" Target="garantF1://31409930.0" TargetMode="External"/><Relationship Id="rId4" Type="http://schemas.openxmlformats.org/officeDocument/2006/relationships/footnotes" Target="footnotes.xml"/><Relationship Id="rId9" Type="http://schemas.openxmlformats.org/officeDocument/2006/relationships/hyperlink" Target="garantF1://31408964.1000" TargetMode="External"/><Relationship Id="rId14" Type="http://schemas.openxmlformats.org/officeDocument/2006/relationships/hyperlink" Target="garantF1://86367.0" TargetMode="External"/><Relationship Id="rId22" Type="http://schemas.openxmlformats.org/officeDocument/2006/relationships/hyperlink" Target="garantF1://314099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574</TotalTime>
  <Pages>20</Pages>
  <Words>5990</Words>
  <Characters>34143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dc:creator>
  <cp:keywords/>
  <dc:description/>
  <cp:lastModifiedBy>Sovet</cp:lastModifiedBy>
  <cp:revision>30</cp:revision>
  <cp:lastPrinted>2021-09-08T08:49:00Z</cp:lastPrinted>
  <dcterms:created xsi:type="dcterms:W3CDTF">2017-12-28T08:24:00Z</dcterms:created>
  <dcterms:modified xsi:type="dcterms:W3CDTF">2021-10-27T07:08:00Z</dcterms:modified>
</cp:coreProperties>
</file>